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3783" w:type="dxa"/>
        <w:tblLook w:val="04A0" w:firstRow="1" w:lastRow="0" w:firstColumn="1" w:lastColumn="0" w:noHBand="0" w:noVBand="1"/>
      </w:tblPr>
      <w:tblGrid>
        <w:gridCol w:w="4302"/>
        <w:gridCol w:w="360"/>
        <w:gridCol w:w="1537"/>
        <w:gridCol w:w="5278"/>
        <w:gridCol w:w="62"/>
        <w:gridCol w:w="2244"/>
      </w:tblGrid>
      <w:tr w:rsidR="00501C82" w:rsidRPr="00FE0D32" w14:paraId="668F6E07" w14:textId="77777777" w:rsidTr="02B8B5CB">
        <w:trPr>
          <w:trHeight w:val="416"/>
        </w:trPr>
        <w:tc>
          <w:tcPr>
            <w:tcW w:w="4302" w:type="dxa"/>
            <w:shd w:val="clear" w:color="auto" w:fill="CCD9D5"/>
            <w:vAlign w:val="center"/>
          </w:tcPr>
          <w:p w14:paraId="7E791C7B" w14:textId="2834EFFE" w:rsidR="00501C82" w:rsidRPr="00662B79" w:rsidRDefault="00234637" w:rsidP="02B8B5CB">
            <w:pPr>
              <w:rPr>
                <w:rFonts w:ascii="Arial" w:hAnsi="Arial" w:cs="Arial"/>
                <w:b/>
                <w:bCs/>
              </w:rPr>
            </w:pPr>
            <w:r>
              <w:rPr>
                <w:rFonts w:ascii="Arial" w:hAnsi="Arial" w:cs="Arial"/>
                <w:b/>
                <w:bCs/>
              </w:rPr>
              <w:t xml:space="preserve">Campaign </w:t>
            </w:r>
            <w:r w:rsidR="02B8B5CB" w:rsidRPr="02B8B5CB">
              <w:rPr>
                <w:rFonts w:ascii="Arial" w:hAnsi="Arial" w:cs="Arial"/>
                <w:b/>
                <w:bCs/>
              </w:rPr>
              <w:t>Name:</w:t>
            </w:r>
          </w:p>
        </w:tc>
        <w:tc>
          <w:tcPr>
            <w:tcW w:w="9481" w:type="dxa"/>
            <w:gridSpan w:val="5"/>
            <w:vAlign w:val="center"/>
          </w:tcPr>
          <w:p w14:paraId="672A6659" w14:textId="51A36D38" w:rsidR="00501C82" w:rsidRPr="00FE0D32" w:rsidRDefault="00A02B0E" w:rsidP="02B8B5CB">
            <w:pPr>
              <w:rPr>
                <w:rFonts w:ascii="Arial" w:hAnsi="Arial" w:cs="Arial"/>
              </w:rPr>
            </w:pPr>
            <w:r>
              <w:rPr>
                <w:rFonts w:ascii="Arial" w:hAnsi="Arial" w:cs="Arial"/>
              </w:rPr>
              <w:t>CRAE (Campaign for Racial Awareness and Equality)</w:t>
            </w:r>
          </w:p>
        </w:tc>
      </w:tr>
      <w:tr w:rsidR="00501C82" w:rsidRPr="00FE0D32" w14:paraId="0E02A220" w14:textId="77777777" w:rsidTr="02B8B5CB">
        <w:trPr>
          <w:trHeight w:val="419"/>
        </w:trPr>
        <w:tc>
          <w:tcPr>
            <w:tcW w:w="4302" w:type="dxa"/>
            <w:shd w:val="clear" w:color="auto" w:fill="CCD9D5"/>
            <w:vAlign w:val="center"/>
          </w:tcPr>
          <w:p w14:paraId="0B2F3BC9" w14:textId="77777777" w:rsidR="00501C82" w:rsidRPr="00662B79" w:rsidRDefault="02B8B5CB" w:rsidP="02B8B5CB">
            <w:pPr>
              <w:rPr>
                <w:rFonts w:ascii="Arial" w:hAnsi="Arial" w:cs="Arial"/>
                <w:b/>
                <w:bCs/>
              </w:rPr>
            </w:pPr>
            <w:r w:rsidRPr="02B8B5CB">
              <w:rPr>
                <w:rFonts w:ascii="Arial" w:hAnsi="Arial" w:cs="Arial"/>
                <w:b/>
                <w:bCs/>
              </w:rPr>
              <w:t>Chair/Co-Chairs:</w:t>
            </w:r>
          </w:p>
        </w:tc>
        <w:tc>
          <w:tcPr>
            <w:tcW w:w="9481" w:type="dxa"/>
            <w:gridSpan w:val="5"/>
            <w:vAlign w:val="center"/>
          </w:tcPr>
          <w:p w14:paraId="0A37501D" w14:textId="58426A89" w:rsidR="00501C82" w:rsidRPr="00FE0D32" w:rsidRDefault="00A02B0E" w:rsidP="02B8B5CB">
            <w:pPr>
              <w:rPr>
                <w:rFonts w:ascii="Arial" w:hAnsi="Arial" w:cs="Arial"/>
              </w:rPr>
            </w:pPr>
            <w:proofErr w:type="spellStart"/>
            <w:r>
              <w:rPr>
                <w:rFonts w:ascii="Arial" w:hAnsi="Arial" w:cs="Arial"/>
              </w:rPr>
              <w:t>Júlia</w:t>
            </w:r>
            <w:proofErr w:type="spellEnd"/>
            <w:r>
              <w:rPr>
                <w:rFonts w:ascii="Arial" w:hAnsi="Arial" w:cs="Arial"/>
              </w:rPr>
              <w:t xml:space="preserve"> Diallo Solana and Weza De Carvalho</w:t>
            </w:r>
          </w:p>
        </w:tc>
      </w:tr>
      <w:tr w:rsidR="00501C82" w:rsidRPr="00FE0D32" w14:paraId="46BB28CB" w14:textId="77777777" w:rsidTr="02B8B5CB">
        <w:trPr>
          <w:trHeight w:val="410"/>
        </w:trPr>
        <w:tc>
          <w:tcPr>
            <w:tcW w:w="13783" w:type="dxa"/>
            <w:gridSpan w:val="6"/>
            <w:shd w:val="clear" w:color="auto" w:fill="02412D"/>
            <w:vAlign w:val="center"/>
          </w:tcPr>
          <w:p w14:paraId="7B569A5B" w14:textId="4E075A81" w:rsidR="00501C82" w:rsidRPr="00FE0D32" w:rsidRDefault="0036012D" w:rsidP="02B8B5CB">
            <w:pPr>
              <w:jc w:val="center"/>
              <w:rPr>
                <w:rFonts w:ascii="Arial" w:hAnsi="Arial" w:cs="Arial"/>
                <w:b/>
                <w:bCs/>
                <w:color w:val="FFFFFF" w:themeColor="background1"/>
              </w:rPr>
            </w:pPr>
            <w:r>
              <w:rPr>
                <w:rFonts w:ascii="Arial" w:hAnsi="Arial" w:cs="Arial"/>
                <w:b/>
                <w:bCs/>
                <w:color w:val="FFFFFF" w:themeColor="background1"/>
              </w:rPr>
              <w:t>Campaign</w:t>
            </w:r>
            <w:r w:rsidR="02B8B5CB" w:rsidRPr="02B8B5CB">
              <w:rPr>
                <w:rFonts w:ascii="Arial" w:hAnsi="Arial" w:cs="Arial"/>
                <w:b/>
                <w:bCs/>
                <w:color w:val="FFFFFF" w:themeColor="background1"/>
              </w:rPr>
              <w:t xml:space="preserve"> Progress</w:t>
            </w:r>
          </w:p>
        </w:tc>
      </w:tr>
      <w:tr w:rsidR="00FE0D32" w:rsidRPr="00FE0D32" w14:paraId="0090FA9E" w14:textId="77777777" w:rsidTr="02B8B5CB">
        <w:tc>
          <w:tcPr>
            <w:tcW w:w="4662" w:type="dxa"/>
            <w:gridSpan w:val="2"/>
            <w:shd w:val="clear" w:color="auto" w:fill="CCD9D5"/>
            <w:vAlign w:val="center"/>
          </w:tcPr>
          <w:p w14:paraId="3CF024F7" w14:textId="77777777" w:rsidR="00501C82" w:rsidRPr="00662B79" w:rsidRDefault="02B8B5CB" w:rsidP="02B8B5CB">
            <w:pPr>
              <w:jc w:val="center"/>
              <w:rPr>
                <w:rFonts w:ascii="Arial" w:hAnsi="Arial" w:cs="Arial"/>
                <w:b/>
                <w:bCs/>
              </w:rPr>
            </w:pPr>
            <w:r w:rsidRPr="02B8B5CB">
              <w:rPr>
                <w:rFonts w:ascii="Arial" w:hAnsi="Arial" w:cs="Arial"/>
                <w:b/>
                <w:bCs/>
              </w:rPr>
              <w:t>Targets set at last term</w:t>
            </w:r>
          </w:p>
        </w:tc>
        <w:tc>
          <w:tcPr>
            <w:tcW w:w="1537" w:type="dxa"/>
            <w:shd w:val="clear" w:color="auto" w:fill="CCD9D5"/>
            <w:vAlign w:val="center"/>
          </w:tcPr>
          <w:p w14:paraId="7420DC18" w14:textId="77777777" w:rsidR="00501C82" w:rsidRPr="00662B79" w:rsidRDefault="02B8B5CB" w:rsidP="02B8B5CB">
            <w:pPr>
              <w:jc w:val="center"/>
              <w:rPr>
                <w:rFonts w:ascii="Arial" w:hAnsi="Arial" w:cs="Arial"/>
                <w:b/>
                <w:bCs/>
              </w:rPr>
            </w:pPr>
            <w:r w:rsidRPr="02B8B5CB">
              <w:rPr>
                <w:rFonts w:ascii="Arial" w:hAnsi="Arial" w:cs="Arial"/>
                <w:b/>
                <w:bCs/>
              </w:rPr>
              <w:t>Achieved?</w:t>
            </w:r>
          </w:p>
        </w:tc>
        <w:tc>
          <w:tcPr>
            <w:tcW w:w="5340" w:type="dxa"/>
            <w:gridSpan w:val="2"/>
            <w:shd w:val="clear" w:color="auto" w:fill="CCD9D5"/>
            <w:vAlign w:val="center"/>
          </w:tcPr>
          <w:p w14:paraId="75741F33" w14:textId="77777777" w:rsidR="00501C82" w:rsidRPr="00662B79" w:rsidRDefault="02B8B5CB" w:rsidP="02B8B5CB">
            <w:pPr>
              <w:jc w:val="center"/>
              <w:rPr>
                <w:rFonts w:ascii="Arial" w:hAnsi="Arial" w:cs="Arial"/>
                <w:b/>
                <w:bCs/>
              </w:rPr>
            </w:pPr>
            <w:r w:rsidRPr="02B8B5CB">
              <w:rPr>
                <w:rFonts w:ascii="Arial" w:hAnsi="Arial" w:cs="Arial"/>
                <w:b/>
                <w:bCs/>
              </w:rPr>
              <w:t>How? / Why not?</w:t>
            </w:r>
          </w:p>
        </w:tc>
        <w:tc>
          <w:tcPr>
            <w:tcW w:w="2244" w:type="dxa"/>
            <w:shd w:val="clear" w:color="auto" w:fill="CCD9D5"/>
            <w:vAlign w:val="center"/>
          </w:tcPr>
          <w:p w14:paraId="54D34481" w14:textId="77777777" w:rsidR="00501C82" w:rsidRPr="00662B79" w:rsidRDefault="02B8B5CB" w:rsidP="02B8B5CB">
            <w:pPr>
              <w:jc w:val="center"/>
              <w:rPr>
                <w:rFonts w:ascii="Arial" w:hAnsi="Arial" w:cs="Arial"/>
                <w:b/>
                <w:bCs/>
              </w:rPr>
            </w:pPr>
            <w:r w:rsidRPr="02B8B5CB">
              <w:rPr>
                <w:rFonts w:ascii="Arial" w:hAnsi="Arial" w:cs="Arial"/>
                <w:b/>
                <w:bCs/>
              </w:rPr>
              <w:t>Spend</w:t>
            </w:r>
          </w:p>
        </w:tc>
      </w:tr>
      <w:tr w:rsidR="00FE0D32" w:rsidRPr="00FE0D32" w14:paraId="02EB378F" w14:textId="77777777" w:rsidTr="02B8B5CB">
        <w:trPr>
          <w:trHeight w:val="844"/>
        </w:trPr>
        <w:tc>
          <w:tcPr>
            <w:tcW w:w="4662" w:type="dxa"/>
            <w:gridSpan w:val="2"/>
          </w:tcPr>
          <w:p w14:paraId="6A05A809" w14:textId="6C7C6309" w:rsidR="00501C82" w:rsidRPr="00FE0D32" w:rsidRDefault="00A02B0E" w:rsidP="00501C82">
            <w:pPr>
              <w:rPr>
                <w:rFonts w:ascii="Arial" w:hAnsi="Arial" w:cs="Arial"/>
              </w:rPr>
            </w:pPr>
            <w:r>
              <w:rPr>
                <w:rFonts w:ascii="Arial" w:hAnsi="Arial" w:cs="Arial"/>
              </w:rPr>
              <w:t>To hold events more often (the goal set was events fortnightly).</w:t>
            </w:r>
          </w:p>
        </w:tc>
        <w:tc>
          <w:tcPr>
            <w:tcW w:w="1537" w:type="dxa"/>
          </w:tcPr>
          <w:p w14:paraId="5A39BBE3" w14:textId="33FA0310" w:rsidR="00501C82" w:rsidRPr="00FE0D32" w:rsidRDefault="00A02B0E" w:rsidP="00501C82">
            <w:pPr>
              <w:rPr>
                <w:rFonts w:ascii="Arial" w:hAnsi="Arial" w:cs="Arial"/>
              </w:rPr>
            </w:pPr>
            <w:r>
              <w:rPr>
                <w:rFonts w:ascii="Arial" w:hAnsi="Arial" w:cs="Arial"/>
              </w:rPr>
              <w:t>YES</w:t>
            </w:r>
          </w:p>
        </w:tc>
        <w:tc>
          <w:tcPr>
            <w:tcW w:w="5340" w:type="dxa"/>
            <w:gridSpan w:val="2"/>
            <w:shd w:val="clear" w:color="auto" w:fill="auto"/>
          </w:tcPr>
          <w:p w14:paraId="41C8F396" w14:textId="0AFC50B6" w:rsidR="00501C82" w:rsidRPr="00FE0D32" w:rsidRDefault="00A02B0E" w:rsidP="00501C82">
            <w:pPr>
              <w:rPr>
                <w:rFonts w:ascii="Arial" w:hAnsi="Arial" w:cs="Arial"/>
              </w:rPr>
            </w:pPr>
            <w:r>
              <w:rPr>
                <w:rFonts w:ascii="Arial" w:hAnsi="Arial" w:cs="Arial"/>
              </w:rPr>
              <w:t>We held at least one event every two weeks – at times, we increased this to weekly events.</w:t>
            </w:r>
          </w:p>
        </w:tc>
        <w:tc>
          <w:tcPr>
            <w:tcW w:w="2244" w:type="dxa"/>
          </w:tcPr>
          <w:p w14:paraId="72A3D3EC" w14:textId="3AB71E4C" w:rsidR="00501C82" w:rsidRPr="00FE0D32" w:rsidRDefault="00A02B0E" w:rsidP="00501C82">
            <w:pPr>
              <w:rPr>
                <w:rFonts w:ascii="Arial" w:hAnsi="Arial" w:cs="Arial"/>
              </w:rPr>
            </w:pPr>
            <w:r>
              <w:rPr>
                <w:rFonts w:ascii="Arial" w:hAnsi="Arial" w:cs="Arial"/>
              </w:rPr>
              <w:t>£170</w:t>
            </w:r>
          </w:p>
        </w:tc>
      </w:tr>
      <w:tr w:rsidR="00FE0D32" w:rsidRPr="00FE0D32" w14:paraId="0D0B940D" w14:textId="77777777" w:rsidTr="02B8B5CB">
        <w:trPr>
          <w:trHeight w:val="983"/>
        </w:trPr>
        <w:tc>
          <w:tcPr>
            <w:tcW w:w="4662" w:type="dxa"/>
            <w:gridSpan w:val="2"/>
          </w:tcPr>
          <w:p w14:paraId="0E27B00A" w14:textId="7D18BAEC" w:rsidR="00501C82" w:rsidRPr="00FE0D32" w:rsidRDefault="00A02B0E" w:rsidP="00501C82">
            <w:pPr>
              <w:rPr>
                <w:rFonts w:ascii="Arial" w:hAnsi="Arial" w:cs="Arial"/>
              </w:rPr>
            </w:pPr>
            <w:r>
              <w:rPr>
                <w:rFonts w:ascii="Arial" w:hAnsi="Arial" w:cs="Arial"/>
              </w:rPr>
              <w:t>To hold at least two welfare-specific events.</w:t>
            </w:r>
          </w:p>
        </w:tc>
        <w:tc>
          <w:tcPr>
            <w:tcW w:w="1537" w:type="dxa"/>
          </w:tcPr>
          <w:p w14:paraId="60061E4C" w14:textId="0D5E80CF" w:rsidR="00501C82" w:rsidRPr="00FE0D32" w:rsidRDefault="00A02B0E" w:rsidP="00501C82">
            <w:pPr>
              <w:rPr>
                <w:rFonts w:ascii="Arial" w:hAnsi="Arial" w:cs="Arial"/>
              </w:rPr>
            </w:pPr>
            <w:r>
              <w:rPr>
                <w:rFonts w:ascii="Arial" w:hAnsi="Arial" w:cs="Arial"/>
              </w:rPr>
              <w:t xml:space="preserve">PARTIALLY </w:t>
            </w:r>
          </w:p>
        </w:tc>
        <w:tc>
          <w:tcPr>
            <w:tcW w:w="5340" w:type="dxa"/>
            <w:gridSpan w:val="2"/>
          </w:tcPr>
          <w:p w14:paraId="44EAFD9C" w14:textId="36F2B4C7" w:rsidR="00501C82" w:rsidRPr="00FE0D32" w:rsidRDefault="00A02B0E" w:rsidP="00501C82">
            <w:pPr>
              <w:rPr>
                <w:rFonts w:ascii="Arial" w:hAnsi="Arial" w:cs="Arial"/>
              </w:rPr>
            </w:pPr>
            <w:r>
              <w:rPr>
                <w:rFonts w:ascii="Arial" w:hAnsi="Arial" w:cs="Arial"/>
              </w:rPr>
              <w:t>We held one welfare-specific event – the candle decorating event!</w:t>
            </w:r>
          </w:p>
        </w:tc>
        <w:tc>
          <w:tcPr>
            <w:tcW w:w="2244" w:type="dxa"/>
          </w:tcPr>
          <w:p w14:paraId="4B94D5A5" w14:textId="08ADB2F8" w:rsidR="00501C82" w:rsidRPr="00FE0D32" w:rsidRDefault="00A02B0E" w:rsidP="00501C82">
            <w:pPr>
              <w:rPr>
                <w:rFonts w:ascii="Arial" w:hAnsi="Arial" w:cs="Arial"/>
              </w:rPr>
            </w:pPr>
            <w:r>
              <w:rPr>
                <w:rFonts w:ascii="Arial" w:hAnsi="Arial" w:cs="Arial"/>
              </w:rPr>
              <w:t xml:space="preserve">£30 </w:t>
            </w:r>
          </w:p>
        </w:tc>
      </w:tr>
      <w:tr w:rsidR="00FE0D32" w:rsidRPr="00FE0D32" w14:paraId="3DEEC669" w14:textId="77777777" w:rsidTr="02B8B5CB">
        <w:trPr>
          <w:trHeight w:val="836"/>
        </w:trPr>
        <w:tc>
          <w:tcPr>
            <w:tcW w:w="4662" w:type="dxa"/>
            <w:gridSpan w:val="2"/>
          </w:tcPr>
          <w:p w14:paraId="3656B9AB" w14:textId="3DF839FB" w:rsidR="00501C82" w:rsidRPr="00FE0D32" w:rsidRDefault="00A02B0E" w:rsidP="00501C82">
            <w:pPr>
              <w:rPr>
                <w:rFonts w:ascii="Arial" w:hAnsi="Arial" w:cs="Arial"/>
              </w:rPr>
            </w:pPr>
            <w:r>
              <w:rPr>
                <w:rFonts w:ascii="Arial" w:hAnsi="Arial" w:cs="Arial"/>
              </w:rPr>
              <w:t>To collaborate with more campaigns and societies in order to amplify our impact.</w:t>
            </w:r>
          </w:p>
        </w:tc>
        <w:tc>
          <w:tcPr>
            <w:tcW w:w="1537" w:type="dxa"/>
          </w:tcPr>
          <w:p w14:paraId="45FB0818" w14:textId="3CD67ACA" w:rsidR="00501C82" w:rsidRPr="00FE0D32" w:rsidRDefault="00A02B0E" w:rsidP="00501C82">
            <w:pPr>
              <w:rPr>
                <w:rFonts w:ascii="Arial" w:hAnsi="Arial" w:cs="Arial"/>
              </w:rPr>
            </w:pPr>
            <w:r>
              <w:rPr>
                <w:rFonts w:ascii="Arial" w:hAnsi="Arial" w:cs="Arial"/>
              </w:rPr>
              <w:t>YES</w:t>
            </w:r>
          </w:p>
        </w:tc>
        <w:tc>
          <w:tcPr>
            <w:tcW w:w="5340" w:type="dxa"/>
            <w:gridSpan w:val="2"/>
          </w:tcPr>
          <w:p w14:paraId="049F31CB" w14:textId="0292F81D" w:rsidR="00501C82" w:rsidRPr="00FE0D32" w:rsidRDefault="00A02B0E" w:rsidP="00501C82">
            <w:pPr>
              <w:rPr>
                <w:rFonts w:ascii="Arial" w:hAnsi="Arial" w:cs="Arial"/>
              </w:rPr>
            </w:pPr>
            <w:r>
              <w:rPr>
                <w:rFonts w:ascii="Arial" w:hAnsi="Arial" w:cs="Arial"/>
              </w:rPr>
              <w:t>We collaborated with Class Act, LGBT Camp, Tamil Society, Asia-Pacific Society, and Women of Colour Society.</w:t>
            </w:r>
          </w:p>
        </w:tc>
        <w:tc>
          <w:tcPr>
            <w:tcW w:w="2244" w:type="dxa"/>
          </w:tcPr>
          <w:p w14:paraId="53128261" w14:textId="6DCD67C1" w:rsidR="00501C82" w:rsidRPr="00FE0D32" w:rsidRDefault="00A02B0E" w:rsidP="00501C82">
            <w:pPr>
              <w:rPr>
                <w:rFonts w:ascii="Arial" w:hAnsi="Arial" w:cs="Arial"/>
              </w:rPr>
            </w:pPr>
            <w:r>
              <w:rPr>
                <w:rFonts w:ascii="Arial" w:hAnsi="Arial" w:cs="Arial"/>
              </w:rPr>
              <w:t>£135</w:t>
            </w:r>
          </w:p>
        </w:tc>
      </w:tr>
      <w:tr w:rsidR="00FE0D32" w:rsidRPr="00FE0D32" w14:paraId="40E5990B" w14:textId="77777777" w:rsidTr="02B8B5CB">
        <w:trPr>
          <w:trHeight w:val="411"/>
        </w:trPr>
        <w:tc>
          <w:tcPr>
            <w:tcW w:w="13783" w:type="dxa"/>
            <w:gridSpan w:val="6"/>
            <w:shd w:val="clear" w:color="auto" w:fill="02412D"/>
            <w:vAlign w:val="center"/>
          </w:tcPr>
          <w:p w14:paraId="73458491" w14:textId="77777777" w:rsidR="00FE0D32" w:rsidRPr="00FE0D32" w:rsidRDefault="02B8B5CB" w:rsidP="02B8B5CB">
            <w:pPr>
              <w:jc w:val="center"/>
              <w:rPr>
                <w:rFonts w:ascii="Arial" w:hAnsi="Arial" w:cs="Arial"/>
                <w:b/>
                <w:bCs/>
                <w:color w:val="FFFFFF" w:themeColor="background1"/>
              </w:rPr>
            </w:pPr>
            <w:r w:rsidRPr="02B8B5CB">
              <w:rPr>
                <w:rFonts w:ascii="Arial" w:hAnsi="Arial" w:cs="Arial"/>
                <w:b/>
                <w:bCs/>
                <w:color w:val="FFFFFF" w:themeColor="background1"/>
              </w:rPr>
              <w:t>Next Term Targets</w:t>
            </w:r>
          </w:p>
        </w:tc>
      </w:tr>
      <w:tr w:rsidR="00662B79" w:rsidRPr="00FE0D32" w14:paraId="27655AA5" w14:textId="77777777" w:rsidTr="02B8B5CB">
        <w:tc>
          <w:tcPr>
            <w:tcW w:w="4662" w:type="dxa"/>
            <w:gridSpan w:val="2"/>
            <w:shd w:val="clear" w:color="auto" w:fill="CCD9D5"/>
            <w:vAlign w:val="center"/>
          </w:tcPr>
          <w:p w14:paraId="461A4C5F" w14:textId="77777777" w:rsidR="00FE0D32" w:rsidRPr="00662B79" w:rsidRDefault="02B8B5CB" w:rsidP="02B8B5CB">
            <w:pPr>
              <w:jc w:val="center"/>
              <w:rPr>
                <w:rFonts w:ascii="Arial" w:hAnsi="Arial" w:cs="Arial"/>
                <w:b/>
                <w:bCs/>
              </w:rPr>
            </w:pPr>
            <w:r w:rsidRPr="02B8B5CB">
              <w:rPr>
                <w:rFonts w:ascii="Arial" w:hAnsi="Arial" w:cs="Arial"/>
                <w:b/>
                <w:bCs/>
              </w:rPr>
              <w:t>Target</w:t>
            </w:r>
          </w:p>
        </w:tc>
        <w:tc>
          <w:tcPr>
            <w:tcW w:w="6815" w:type="dxa"/>
            <w:gridSpan w:val="2"/>
            <w:shd w:val="clear" w:color="auto" w:fill="CCD9D5"/>
            <w:vAlign w:val="center"/>
          </w:tcPr>
          <w:p w14:paraId="31FF54C8" w14:textId="77777777" w:rsidR="00FE0D32" w:rsidRPr="00662B79" w:rsidRDefault="02B8B5CB" w:rsidP="02B8B5CB">
            <w:pPr>
              <w:jc w:val="center"/>
              <w:rPr>
                <w:rFonts w:ascii="Arial" w:hAnsi="Arial" w:cs="Arial"/>
                <w:b/>
                <w:bCs/>
              </w:rPr>
            </w:pPr>
            <w:r w:rsidRPr="02B8B5CB">
              <w:rPr>
                <w:rFonts w:ascii="Arial" w:hAnsi="Arial" w:cs="Arial"/>
                <w:b/>
                <w:bCs/>
              </w:rPr>
              <w:t>Description</w:t>
            </w:r>
          </w:p>
        </w:tc>
        <w:tc>
          <w:tcPr>
            <w:tcW w:w="2306" w:type="dxa"/>
            <w:gridSpan w:val="2"/>
            <w:shd w:val="clear" w:color="auto" w:fill="CCD9D5"/>
            <w:vAlign w:val="center"/>
          </w:tcPr>
          <w:p w14:paraId="6C24B5E2" w14:textId="77777777" w:rsidR="00FE0D32" w:rsidRPr="00662B79" w:rsidRDefault="02B8B5CB" w:rsidP="02B8B5CB">
            <w:pPr>
              <w:jc w:val="center"/>
              <w:rPr>
                <w:rFonts w:ascii="Arial" w:hAnsi="Arial" w:cs="Arial"/>
                <w:b/>
                <w:bCs/>
              </w:rPr>
            </w:pPr>
            <w:r w:rsidRPr="02B8B5CB">
              <w:rPr>
                <w:rFonts w:ascii="Arial" w:hAnsi="Arial" w:cs="Arial"/>
                <w:b/>
                <w:bCs/>
              </w:rPr>
              <w:t>Expected Spend</w:t>
            </w:r>
          </w:p>
        </w:tc>
      </w:tr>
      <w:tr w:rsidR="00FE0D32" w:rsidRPr="00FE0D32" w14:paraId="62486C05" w14:textId="77777777" w:rsidTr="02B8B5CB">
        <w:trPr>
          <w:trHeight w:val="1009"/>
        </w:trPr>
        <w:tc>
          <w:tcPr>
            <w:tcW w:w="4662" w:type="dxa"/>
            <w:gridSpan w:val="2"/>
          </w:tcPr>
          <w:p w14:paraId="4101652C" w14:textId="3D7EFB73" w:rsidR="00FE0D32" w:rsidRPr="00FE0D32" w:rsidRDefault="00A02B0E" w:rsidP="00FE0D32">
            <w:pPr>
              <w:rPr>
                <w:rFonts w:ascii="Arial" w:hAnsi="Arial" w:cs="Arial"/>
              </w:rPr>
            </w:pPr>
            <w:r>
              <w:rPr>
                <w:rFonts w:ascii="Arial" w:hAnsi="Arial" w:cs="Arial"/>
              </w:rPr>
              <w:t>To increase our events to weekly without fail.</w:t>
            </w:r>
          </w:p>
        </w:tc>
        <w:tc>
          <w:tcPr>
            <w:tcW w:w="6815" w:type="dxa"/>
            <w:gridSpan w:val="2"/>
          </w:tcPr>
          <w:p w14:paraId="4B99056E" w14:textId="57DC19D5" w:rsidR="00FE0D32" w:rsidRPr="00FE0D32" w:rsidRDefault="00A02B0E" w:rsidP="00FE0D32">
            <w:pPr>
              <w:rPr>
                <w:rFonts w:ascii="Arial" w:hAnsi="Arial" w:cs="Arial"/>
              </w:rPr>
            </w:pPr>
            <w:r>
              <w:rPr>
                <w:rFonts w:ascii="Arial" w:hAnsi="Arial" w:cs="Arial"/>
              </w:rPr>
              <w:t>Although we held a few events weekly this term, we did not keep this up. As such, we would like for our events to be held weekly in a consistent basis.</w:t>
            </w:r>
          </w:p>
        </w:tc>
        <w:tc>
          <w:tcPr>
            <w:tcW w:w="2306" w:type="dxa"/>
            <w:gridSpan w:val="2"/>
          </w:tcPr>
          <w:p w14:paraId="1299C43A" w14:textId="7CA57189" w:rsidR="00FE0D32" w:rsidRPr="00FE0D32" w:rsidRDefault="00A02B0E" w:rsidP="00FE0D32">
            <w:pPr>
              <w:rPr>
                <w:rFonts w:ascii="Arial" w:hAnsi="Arial" w:cs="Arial"/>
              </w:rPr>
            </w:pPr>
            <w:r>
              <w:rPr>
                <w:rFonts w:ascii="Arial" w:hAnsi="Arial" w:cs="Arial"/>
              </w:rPr>
              <w:t>£100 - £150</w:t>
            </w:r>
          </w:p>
        </w:tc>
      </w:tr>
      <w:tr w:rsidR="00FE0D32" w:rsidRPr="00FE0D32" w14:paraId="4DDBEF00" w14:textId="77777777" w:rsidTr="00234637">
        <w:trPr>
          <w:trHeight w:val="1393"/>
        </w:trPr>
        <w:tc>
          <w:tcPr>
            <w:tcW w:w="4662" w:type="dxa"/>
            <w:gridSpan w:val="2"/>
          </w:tcPr>
          <w:p w14:paraId="3461D779" w14:textId="1D0E0590" w:rsidR="00FE0D32" w:rsidRPr="00FE0D32" w:rsidRDefault="00A02B0E" w:rsidP="00FE0D32">
            <w:pPr>
              <w:rPr>
                <w:rFonts w:ascii="Arial" w:hAnsi="Arial" w:cs="Arial"/>
              </w:rPr>
            </w:pPr>
            <w:r>
              <w:rPr>
                <w:rFonts w:ascii="Arial" w:hAnsi="Arial" w:cs="Arial"/>
              </w:rPr>
              <w:t>To increase our social media presence (particularly on Instagram and TikTok) in order to amplify the campaign’s presence.</w:t>
            </w:r>
          </w:p>
        </w:tc>
        <w:tc>
          <w:tcPr>
            <w:tcW w:w="6815" w:type="dxa"/>
            <w:gridSpan w:val="2"/>
          </w:tcPr>
          <w:p w14:paraId="3CF2D8B6" w14:textId="45E8C7EE" w:rsidR="00FE0D32" w:rsidRPr="00FE0D32" w:rsidRDefault="00A02B0E" w:rsidP="00FE0D32">
            <w:pPr>
              <w:rPr>
                <w:rFonts w:ascii="Arial" w:hAnsi="Arial" w:cs="Arial"/>
              </w:rPr>
            </w:pPr>
            <w:r>
              <w:rPr>
                <w:rFonts w:ascii="Arial" w:hAnsi="Arial" w:cs="Arial"/>
              </w:rPr>
              <w:t>Since we realised that many students are still unfamiliar with CRAE, we would like to increase our social media presence to introduce more people to our work.</w:t>
            </w:r>
          </w:p>
        </w:tc>
        <w:tc>
          <w:tcPr>
            <w:tcW w:w="2306" w:type="dxa"/>
            <w:gridSpan w:val="2"/>
          </w:tcPr>
          <w:p w14:paraId="0FB78278" w14:textId="0C70512F" w:rsidR="00FE0D32" w:rsidRPr="00FE0D32" w:rsidRDefault="00A02B0E" w:rsidP="00FE0D32">
            <w:pPr>
              <w:rPr>
                <w:rFonts w:ascii="Arial" w:hAnsi="Arial" w:cs="Arial"/>
              </w:rPr>
            </w:pPr>
            <w:r>
              <w:rPr>
                <w:rFonts w:ascii="Arial" w:hAnsi="Arial" w:cs="Arial"/>
              </w:rPr>
              <w:t>Free</w:t>
            </w:r>
          </w:p>
        </w:tc>
      </w:tr>
      <w:tr w:rsidR="00FE0D32" w:rsidRPr="00FE0D32" w14:paraId="1FC39945" w14:textId="77777777" w:rsidTr="00234637">
        <w:trPr>
          <w:trHeight w:val="1408"/>
        </w:trPr>
        <w:tc>
          <w:tcPr>
            <w:tcW w:w="4662" w:type="dxa"/>
            <w:gridSpan w:val="2"/>
          </w:tcPr>
          <w:p w14:paraId="0562CB0E" w14:textId="08AB6FA3" w:rsidR="00FE0D32" w:rsidRPr="00FE0D32" w:rsidRDefault="00A02B0E" w:rsidP="00FE0D32">
            <w:pPr>
              <w:rPr>
                <w:rFonts w:ascii="Arial" w:hAnsi="Arial" w:cs="Arial"/>
              </w:rPr>
            </w:pPr>
            <w:r>
              <w:rPr>
                <w:rFonts w:ascii="Arial" w:hAnsi="Arial" w:cs="Arial"/>
              </w:rPr>
              <w:t>To increase event turn-out</w:t>
            </w:r>
          </w:p>
        </w:tc>
        <w:tc>
          <w:tcPr>
            <w:tcW w:w="6815" w:type="dxa"/>
            <w:gridSpan w:val="2"/>
          </w:tcPr>
          <w:p w14:paraId="34CE0A41" w14:textId="76AD794A" w:rsidR="0048130E" w:rsidRPr="00FE0D32" w:rsidRDefault="00A02B0E" w:rsidP="00FE0D32">
            <w:pPr>
              <w:rPr>
                <w:rFonts w:ascii="Arial" w:hAnsi="Arial" w:cs="Arial"/>
              </w:rPr>
            </w:pPr>
            <w:r>
              <w:rPr>
                <w:rFonts w:ascii="Arial" w:hAnsi="Arial" w:cs="Arial"/>
              </w:rPr>
              <w:t xml:space="preserve">Working more closely with the Student Union to advertise our </w:t>
            </w:r>
            <w:r w:rsidR="004F0A12">
              <w:rPr>
                <w:rFonts w:ascii="Arial" w:hAnsi="Arial" w:cs="Arial"/>
              </w:rPr>
              <w:t>events and</w:t>
            </w:r>
            <w:r>
              <w:rPr>
                <w:rFonts w:ascii="Arial" w:hAnsi="Arial" w:cs="Arial"/>
              </w:rPr>
              <w:t xml:space="preserve"> increase our turn-out.</w:t>
            </w:r>
          </w:p>
        </w:tc>
        <w:tc>
          <w:tcPr>
            <w:tcW w:w="2306" w:type="dxa"/>
            <w:gridSpan w:val="2"/>
          </w:tcPr>
          <w:p w14:paraId="62EBF3C5" w14:textId="2218E020" w:rsidR="00FE0D32" w:rsidRPr="00FE0D32" w:rsidRDefault="00A02B0E" w:rsidP="00FE0D32">
            <w:pPr>
              <w:rPr>
                <w:rFonts w:ascii="Arial" w:hAnsi="Arial" w:cs="Arial"/>
              </w:rPr>
            </w:pPr>
            <w:r>
              <w:rPr>
                <w:rFonts w:ascii="Arial" w:hAnsi="Arial" w:cs="Arial"/>
              </w:rPr>
              <w:t>Free</w:t>
            </w:r>
          </w:p>
        </w:tc>
      </w:tr>
      <w:tr w:rsidR="00662B79" w:rsidRPr="00FE0D32" w14:paraId="2C873B83" w14:textId="77777777" w:rsidTr="02B8B5CB">
        <w:trPr>
          <w:trHeight w:val="416"/>
        </w:trPr>
        <w:tc>
          <w:tcPr>
            <w:tcW w:w="13783" w:type="dxa"/>
            <w:gridSpan w:val="6"/>
            <w:shd w:val="clear" w:color="auto" w:fill="CCD9D5"/>
            <w:vAlign w:val="center"/>
          </w:tcPr>
          <w:p w14:paraId="597675D7" w14:textId="26E70A18" w:rsidR="00662B79" w:rsidRPr="00662B79" w:rsidRDefault="00234637" w:rsidP="02B8B5CB">
            <w:pPr>
              <w:rPr>
                <w:rFonts w:ascii="Arial" w:hAnsi="Arial" w:cs="Arial"/>
                <w:b/>
                <w:bCs/>
              </w:rPr>
            </w:pPr>
            <w:r>
              <w:rPr>
                <w:rFonts w:ascii="Arial" w:hAnsi="Arial" w:cs="Arial"/>
                <w:b/>
                <w:bCs/>
              </w:rPr>
              <w:t>Chair/Co-Chair’s</w:t>
            </w:r>
            <w:r w:rsidR="02B8B5CB" w:rsidRPr="02B8B5CB">
              <w:rPr>
                <w:rFonts w:ascii="Arial" w:hAnsi="Arial" w:cs="Arial"/>
                <w:b/>
                <w:bCs/>
              </w:rPr>
              <w:t xml:space="preserve"> Comments:</w:t>
            </w:r>
          </w:p>
        </w:tc>
      </w:tr>
      <w:tr w:rsidR="00662B79" w:rsidRPr="00FE0D32" w14:paraId="6D98A12B" w14:textId="77777777" w:rsidTr="00B87C8F">
        <w:trPr>
          <w:trHeight w:val="5229"/>
        </w:trPr>
        <w:tc>
          <w:tcPr>
            <w:tcW w:w="13783" w:type="dxa"/>
            <w:gridSpan w:val="6"/>
          </w:tcPr>
          <w:p w14:paraId="50218C98" w14:textId="77777777" w:rsidR="00662B79" w:rsidRDefault="00662B79" w:rsidP="00662B79">
            <w:pPr>
              <w:rPr>
                <w:rFonts w:ascii="Arial" w:hAnsi="Arial" w:cs="Arial"/>
              </w:rPr>
            </w:pPr>
          </w:p>
          <w:p w14:paraId="1D6C6B55" w14:textId="77777777" w:rsidR="00A02B0E" w:rsidRDefault="00A02B0E" w:rsidP="00662B79">
            <w:pPr>
              <w:rPr>
                <w:rFonts w:ascii="Arial" w:hAnsi="Arial" w:cs="Arial"/>
              </w:rPr>
            </w:pPr>
            <w:r>
              <w:rPr>
                <w:rFonts w:ascii="Arial" w:hAnsi="Arial" w:cs="Arial"/>
              </w:rPr>
              <w:t>We’ve had a lovely time working with our committee – at the beginning of term, we distributed workload and split tasks amongst the committee members</w:t>
            </w:r>
            <w:r w:rsidR="004F0A12">
              <w:rPr>
                <w:rFonts w:ascii="Arial" w:hAnsi="Arial" w:cs="Arial"/>
              </w:rPr>
              <w:t>; we have found that this method worked particularly well as committee members were able to take charge of their own projects within CRAE, which was so wonderful to see (particularly Ushika Kidd and the Panel Discussion)!</w:t>
            </w:r>
          </w:p>
          <w:p w14:paraId="2946DB82" w14:textId="25BB597C" w:rsidR="004F0A12" w:rsidRPr="00FE0D32" w:rsidRDefault="004F0A12" w:rsidP="00662B79">
            <w:pPr>
              <w:rPr>
                <w:rFonts w:ascii="Arial" w:hAnsi="Arial" w:cs="Arial"/>
              </w:rPr>
            </w:pPr>
            <w:r>
              <w:rPr>
                <w:rFonts w:ascii="Arial" w:hAnsi="Arial" w:cs="Arial"/>
              </w:rPr>
              <w:t>We hope that CRAE becomes a more established campaign and continues to gain traction within the student sphere!</w:t>
            </w:r>
          </w:p>
        </w:tc>
      </w:tr>
    </w:tbl>
    <w:p w14:paraId="5997CC1D" w14:textId="77777777" w:rsidR="00501C82" w:rsidRPr="00FE0D32" w:rsidRDefault="00501C82" w:rsidP="00662B79">
      <w:pPr>
        <w:rPr>
          <w:rFonts w:ascii="Arial" w:hAnsi="Arial" w:cs="Arial"/>
        </w:rPr>
      </w:pPr>
    </w:p>
    <w:sectPr w:rsidR="00501C82" w:rsidRPr="00FE0D32" w:rsidSect="00501C82">
      <w:headerReference w:type="default" r:id="rId9"/>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82068" w14:textId="77777777" w:rsidR="00B54C52" w:rsidRDefault="00B54C52" w:rsidP="00FE0D32">
      <w:r>
        <w:separator/>
      </w:r>
    </w:p>
  </w:endnote>
  <w:endnote w:type="continuationSeparator" w:id="0">
    <w:p w14:paraId="67CF6827" w14:textId="77777777" w:rsidR="00B54C52" w:rsidRDefault="00B54C52" w:rsidP="00FE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73778" w14:textId="77777777" w:rsidR="00B54C52" w:rsidRDefault="00B54C52" w:rsidP="00FE0D32">
      <w:r>
        <w:separator/>
      </w:r>
    </w:p>
  </w:footnote>
  <w:footnote w:type="continuationSeparator" w:id="0">
    <w:p w14:paraId="57F9DA71" w14:textId="77777777" w:rsidR="00B54C52" w:rsidRDefault="00B54C52" w:rsidP="00FE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CB30" w14:textId="6E792707" w:rsidR="00BA32CB" w:rsidRDefault="00BA32CB" w:rsidP="00BA32CB">
    <w:pPr>
      <w:pStyle w:val="Header"/>
      <w:jc w:val="right"/>
    </w:pPr>
    <w:r>
      <w:rPr>
        <w:rFonts w:ascii="Arial" w:hAnsi="Arial" w:cs="Arial"/>
        <w:b/>
        <w:bCs/>
        <w:noProof/>
        <w:color w:val="FF0000"/>
        <w:sz w:val="22"/>
        <w:szCs w:val="22"/>
      </w:rPr>
      <w:drawing>
        <wp:inline distT="0" distB="0" distL="0" distR="0" wp14:anchorId="38DB2DB5" wp14:editId="4B753D76">
          <wp:extent cx="750969" cy="53131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ford_SU-logo-OptionB-RGB-04_DarkGreen.jpg"/>
                  <pic:cNvPicPr/>
                </pic:nvPicPr>
                <pic:blipFill>
                  <a:blip r:embed="rId1">
                    <a:extLst>
                      <a:ext uri="{28A0092B-C50C-407E-A947-70E740481C1C}">
                        <a14:useLocalDpi xmlns:a14="http://schemas.microsoft.com/office/drawing/2010/main" val="0"/>
                      </a:ext>
                    </a:extLst>
                  </a:blip>
                  <a:stretch>
                    <a:fillRect/>
                  </a:stretch>
                </pic:blipFill>
                <pic:spPr>
                  <a:xfrm>
                    <a:off x="0" y="0"/>
                    <a:ext cx="817391" cy="5783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82"/>
    <w:rsid w:val="001311F8"/>
    <w:rsid w:val="0023156A"/>
    <w:rsid w:val="00234637"/>
    <w:rsid w:val="0023753B"/>
    <w:rsid w:val="0036012D"/>
    <w:rsid w:val="0048130E"/>
    <w:rsid w:val="00483F5D"/>
    <w:rsid w:val="004939DA"/>
    <w:rsid w:val="004F0A12"/>
    <w:rsid w:val="00501C82"/>
    <w:rsid w:val="0055765A"/>
    <w:rsid w:val="00662B79"/>
    <w:rsid w:val="007B0695"/>
    <w:rsid w:val="009869E4"/>
    <w:rsid w:val="00A02B0E"/>
    <w:rsid w:val="00B54C52"/>
    <w:rsid w:val="00B87C8F"/>
    <w:rsid w:val="00BA32CB"/>
    <w:rsid w:val="00D8282E"/>
    <w:rsid w:val="00D924BF"/>
    <w:rsid w:val="00DE11BD"/>
    <w:rsid w:val="00FE0D32"/>
    <w:rsid w:val="02B8B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0460"/>
  <w14:defaultImageDpi w14:val="32767"/>
  <w15:chartTrackingRefBased/>
  <w15:docId w15:val="{7F6511E5-7F36-6E4C-BD1D-9F850A2C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D32"/>
    <w:pPr>
      <w:tabs>
        <w:tab w:val="center" w:pos="4513"/>
        <w:tab w:val="right" w:pos="9026"/>
      </w:tabs>
    </w:pPr>
  </w:style>
  <w:style w:type="character" w:customStyle="1" w:styleId="HeaderChar">
    <w:name w:val="Header Char"/>
    <w:basedOn w:val="DefaultParagraphFont"/>
    <w:link w:val="Header"/>
    <w:uiPriority w:val="99"/>
    <w:rsid w:val="00FE0D32"/>
  </w:style>
  <w:style w:type="paragraph" w:styleId="Footer">
    <w:name w:val="footer"/>
    <w:basedOn w:val="Normal"/>
    <w:link w:val="FooterChar"/>
    <w:uiPriority w:val="99"/>
    <w:unhideWhenUsed/>
    <w:rsid w:val="00FE0D32"/>
    <w:pPr>
      <w:tabs>
        <w:tab w:val="center" w:pos="4513"/>
        <w:tab w:val="right" w:pos="9026"/>
      </w:tabs>
    </w:pPr>
  </w:style>
  <w:style w:type="character" w:customStyle="1" w:styleId="FooterChar">
    <w:name w:val="Footer Char"/>
    <w:basedOn w:val="DefaultParagraphFont"/>
    <w:link w:val="Footer"/>
    <w:uiPriority w:val="99"/>
    <w:rsid w:val="00FE0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8" ma:contentTypeDescription="Create a new document." ma:contentTypeScope="" ma:versionID="9058f5c28c0091b3d3e1831044d5427f">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9ad00bb02f8b87dac267b179a60fe4d"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c15c95f-ed2b-411d-8b41-98752efda15d">
      <UserInfo>
        <DisplayName/>
        <AccountId xsi:nil="true"/>
        <AccountType/>
      </UserInfo>
    </SharedWithUsers>
    <TaxCatchAll xmlns="8c15c95f-ed2b-411d-8b41-98752efda15d" xsi:nil="true"/>
    <lcf76f155ced4ddcb4097134ff3c332f xmlns="0d129abb-7d93-4c1d-a669-1310cc292247">
      <Terms xmlns="http://schemas.microsoft.com/office/infopath/2007/PartnerControls"/>
    </lcf76f155ced4ddcb4097134ff3c332f>
    <MediaLengthInSeconds xmlns="0d129abb-7d93-4c1d-a669-1310cc292247" xsi:nil="true"/>
  </documentManagement>
</p:properties>
</file>

<file path=customXml/itemProps1.xml><?xml version="1.0" encoding="utf-8"?>
<ds:datastoreItem xmlns:ds="http://schemas.openxmlformats.org/officeDocument/2006/customXml" ds:itemID="{8980346B-6D51-4D0A-B4F4-70A7869DB758}"/>
</file>

<file path=customXml/itemProps2.xml><?xml version="1.0" encoding="utf-8"?>
<ds:datastoreItem xmlns:ds="http://schemas.openxmlformats.org/officeDocument/2006/customXml" ds:itemID="{31330DE6-3DD5-461F-876B-4F5B64D9F090}">
  <ds:schemaRefs>
    <ds:schemaRef ds:uri="http://schemas.microsoft.com/sharepoint/v3/contenttype/forms"/>
  </ds:schemaRefs>
</ds:datastoreItem>
</file>

<file path=customXml/itemProps3.xml><?xml version="1.0" encoding="utf-8"?>
<ds:datastoreItem xmlns:ds="http://schemas.openxmlformats.org/officeDocument/2006/customXml" ds:itemID="{1FEE4B7C-CD63-41EB-B97E-D9991545C648}">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O'Connor</dc:creator>
  <cp:keywords/>
  <dc:description/>
  <cp:lastModifiedBy>Weza De Carvalho Espada De Sousa</cp:lastModifiedBy>
  <cp:revision>2</cp:revision>
  <dcterms:created xsi:type="dcterms:W3CDTF">2024-02-23T11:09:00Z</dcterms:created>
  <dcterms:modified xsi:type="dcterms:W3CDTF">2024-02-23T11:09:00Z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Order">
    <vt:r8>11500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024">
    <vt:lpwstr>18</vt:lpwstr>
  </property>
  <property fmtid="{D5CDD505-2E9C-101B-9397-08002B2CF9AE}" pid="9" name="_SourceUrl">
    <vt:lpwstr/>
  </property>
  <property fmtid="{D5CDD505-2E9C-101B-9397-08002B2CF9AE}" pid="10" name="_SharedFileIndex">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