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E27D1" w14:textId="77777777" w:rsidR="00A652B9" w:rsidRPr="00C77490" w:rsidRDefault="00B76D55" w:rsidP="001E30D6">
      <w:pPr>
        <w:outlineLvl w:val="0"/>
        <w:rPr>
          <w:rFonts w:asciiTheme="majorHAnsi" w:hAnsiTheme="majorHAnsi"/>
          <w:b/>
        </w:rPr>
      </w:pPr>
      <w:bookmarkStart w:id="0" w:name="_GoBack"/>
      <w:bookmarkEnd w:id="0"/>
      <w:r w:rsidRPr="00C77490">
        <w:rPr>
          <w:rFonts w:asciiTheme="majorHAnsi" w:hAnsiTheme="majorHAnsi"/>
          <w:b/>
        </w:rPr>
        <w:t>Student Media Complaints Procedure</w:t>
      </w:r>
    </w:p>
    <w:p w14:paraId="1D3A7916" w14:textId="77777777" w:rsidR="00B76D55" w:rsidRPr="00B76D55" w:rsidRDefault="00B76D55">
      <w:pPr>
        <w:rPr>
          <w:rFonts w:asciiTheme="majorHAnsi" w:hAnsiTheme="majorHAnsi"/>
        </w:rPr>
      </w:pPr>
    </w:p>
    <w:p w14:paraId="6743F3B7" w14:textId="0CAA375C" w:rsidR="001A52ED" w:rsidRDefault="00B76D55">
      <w:pPr>
        <w:rPr>
          <w:rFonts w:asciiTheme="majorHAnsi" w:hAnsiTheme="majorHAnsi"/>
        </w:rPr>
      </w:pPr>
      <w:r w:rsidRPr="00B76D55">
        <w:rPr>
          <w:rFonts w:asciiTheme="majorHAnsi" w:hAnsiTheme="majorHAnsi"/>
        </w:rPr>
        <w:t xml:space="preserve">1. Complaints may be made by any person regarding any item published by the </w:t>
      </w:r>
      <w:r w:rsidRPr="00B76D55">
        <w:rPr>
          <w:rFonts w:asciiTheme="majorHAnsi" w:hAnsiTheme="majorHAnsi"/>
          <w:i/>
        </w:rPr>
        <w:t>Oxford Student</w:t>
      </w:r>
      <w:r w:rsidRPr="00B76D55">
        <w:rPr>
          <w:rFonts w:asciiTheme="majorHAnsi" w:hAnsiTheme="majorHAnsi"/>
        </w:rPr>
        <w:t xml:space="preserve"> newspaper</w:t>
      </w:r>
      <w:r w:rsidR="00C64CEF">
        <w:rPr>
          <w:rFonts w:asciiTheme="majorHAnsi" w:hAnsiTheme="majorHAnsi"/>
        </w:rPr>
        <w:t xml:space="preserve"> or website,</w:t>
      </w:r>
      <w:r w:rsidRPr="00B76D55">
        <w:rPr>
          <w:rFonts w:asciiTheme="majorHAnsi" w:hAnsiTheme="majorHAnsi"/>
        </w:rPr>
        <w:t xml:space="preserve"> or </w:t>
      </w:r>
      <w:r>
        <w:rPr>
          <w:rFonts w:asciiTheme="majorHAnsi" w:hAnsiTheme="majorHAnsi"/>
        </w:rPr>
        <w:t xml:space="preserve">broadcast on </w:t>
      </w:r>
      <w:r w:rsidRPr="00B76D55">
        <w:rPr>
          <w:rFonts w:asciiTheme="majorHAnsi" w:hAnsiTheme="majorHAnsi"/>
        </w:rPr>
        <w:t>Oxide radio</w:t>
      </w:r>
      <w:r w:rsidR="00C64CEF">
        <w:rPr>
          <w:rFonts w:asciiTheme="majorHAnsi" w:hAnsiTheme="majorHAnsi"/>
        </w:rPr>
        <w:t>.</w:t>
      </w:r>
      <w:r w:rsidRPr="00B76D55">
        <w:rPr>
          <w:rFonts w:asciiTheme="majorHAnsi" w:hAnsiTheme="majorHAnsi"/>
        </w:rPr>
        <w:cr/>
      </w:r>
      <w:r w:rsidRPr="00B76D55">
        <w:rPr>
          <w:rFonts w:asciiTheme="majorHAnsi" w:hAnsiTheme="majorHAnsi"/>
        </w:rPr>
        <w:cr/>
      </w:r>
      <w:r>
        <w:rPr>
          <w:rFonts w:asciiTheme="majorHAnsi" w:hAnsiTheme="majorHAnsi"/>
        </w:rPr>
        <w:t>2</w:t>
      </w:r>
      <w:r w:rsidRPr="00B76D55">
        <w:rPr>
          <w:rFonts w:asciiTheme="majorHAnsi" w:hAnsiTheme="majorHAnsi"/>
        </w:rPr>
        <w:t>. Complaints may be made on grounds</w:t>
      </w:r>
      <w:r w:rsidR="00C77490">
        <w:rPr>
          <w:rFonts w:asciiTheme="majorHAnsi" w:hAnsiTheme="majorHAnsi"/>
        </w:rPr>
        <w:t xml:space="preserve"> of</w:t>
      </w:r>
      <w:r w:rsidRPr="00B76D55">
        <w:rPr>
          <w:rFonts w:asciiTheme="majorHAnsi" w:hAnsiTheme="majorHAnsi"/>
        </w:rPr>
        <w:t xml:space="preserve"> inaccuracy, unfairness, intrusion into individual privacy</w:t>
      </w:r>
      <w:r>
        <w:rPr>
          <w:rFonts w:asciiTheme="majorHAnsi" w:hAnsiTheme="majorHAnsi"/>
        </w:rPr>
        <w:t xml:space="preserve">, conflict with </w:t>
      </w:r>
      <w:r w:rsidR="001E30D6">
        <w:rPr>
          <w:rFonts w:asciiTheme="majorHAnsi" w:hAnsiTheme="majorHAnsi"/>
        </w:rPr>
        <w:t>OXFORD SU</w:t>
      </w:r>
      <w:r>
        <w:rPr>
          <w:rFonts w:asciiTheme="majorHAnsi" w:hAnsiTheme="majorHAnsi"/>
        </w:rPr>
        <w:t xml:space="preserve">’s </w:t>
      </w:r>
      <w:r w:rsidRPr="00B76D55">
        <w:rPr>
          <w:rFonts w:asciiTheme="majorHAnsi" w:hAnsiTheme="majorHAnsi"/>
        </w:rPr>
        <w:t>policy on equality and diversity</w:t>
      </w:r>
      <w:r>
        <w:rPr>
          <w:rFonts w:asciiTheme="majorHAnsi" w:hAnsiTheme="majorHAnsi"/>
        </w:rPr>
        <w:t>, actions contrary to the Code of C</w:t>
      </w:r>
      <w:r w:rsidRPr="00B76D55">
        <w:rPr>
          <w:rFonts w:asciiTheme="majorHAnsi" w:hAnsiTheme="majorHAnsi"/>
        </w:rPr>
        <w:t>onduct</w:t>
      </w:r>
      <w:r>
        <w:rPr>
          <w:rFonts w:asciiTheme="majorHAnsi" w:hAnsiTheme="majorHAnsi"/>
        </w:rPr>
        <w:t xml:space="preserve"> produced by the National Union of J</w:t>
      </w:r>
      <w:r w:rsidRPr="00B76D55">
        <w:rPr>
          <w:rFonts w:asciiTheme="majorHAnsi" w:hAnsiTheme="majorHAnsi"/>
        </w:rPr>
        <w:t xml:space="preserve">ournalists, or action contrary to the </w:t>
      </w:r>
      <w:r>
        <w:rPr>
          <w:rFonts w:asciiTheme="majorHAnsi" w:hAnsiTheme="majorHAnsi"/>
        </w:rPr>
        <w:t xml:space="preserve">OFCOM guidelines.  </w:t>
      </w:r>
    </w:p>
    <w:p w14:paraId="34E9B28F" w14:textId="77777777" w:rsidR="001A52ED" w:rsidRDefault="001A52ED">
      <w:pPr>
        <w:rPr>
          <w:rFonts w:asciiTheme="majorHAnsi" w:hAnsiTheme="majorHAnsi"/>
        </w:rPr>
      </w:pPr>
    </w:p>
    <w:p w14:paraId="0473F431" w14:textId="77777777" w:rsidR="00B76D55" w:rsidRDefault="00B76D5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Any such complaint shall </w:t>
      </w:r>
      <w:r w:rsidRPr="00B76D55">
        <w:rPr>
          <w:rFonts w:asciiTheme="majorHAnsi" w:hAnsiTheme="majorHAnsi"/>
        </w:rPr>
        <w:t>be considered</w:t>
      </w:r>
      <w:r>
        <w:rPr>
          <w:rFonts w:asciiTheme="majorHAnsi" w:hAnsiTheme="majorHAnsi"/>
        </w:rPr>
        <w:t xml:space="preserve"> under the following procedure:</w:t>
      </w:r>
    </w:p>
    <w:p w14:paraId="6F6B9FEA" w14:textId="77777777" w:rsidR="00B76D55" w:rsidRPr="00B76D55" w:rsidRDefault="00B76D55">
      <w:pPr>
        <w:rPr>
          <w:rFonts w:asciiTheme="majorHAnsi" w:hAnsiTheme="majorHAnsi"/>
        </w:rPr>
      </w:pPr>
      <w:r w:rsidRPr="00B76D55">
        <w:rPr>
          <w:rFonts w:asciiTheme="majorHAnsi" w:hAnsiTheme="majorHAnsi"/>
        </w:rPr>
        <w:cr/>
      </w:r>
      <w:r>
        <w:rPr>
          <w:rFonts w:asciiTheme="majorHAnsi" w:hAnsiTheme="majorHAnsi"/>
        </w:rPr>
        <w:t>3</w:t>
      </w:r>
      <w:r w:rsidRPr="00B76D55">
        <w:rPr>
          <w:rFonts w:asciiTheme="majorHAnsi" w:hAnsiTheme="majorHAnsi"/>
        </w:rPr>
        <w:t xml:space="preserve">. </w:t>
      </w:r>
      <w:r w:rsidR="00064F90">
        <w:rPr>
          <w:rFonts w:asciiTheme="majorHAnsi" w:hAnsiTheme="majorHAnsi"/>
        </w:rPr>
        <w:t xml:space="preserve"> The c</w:t>
      </w:r>
      <w:r w:rsidRPr="00B76D55">
        <w:rPr>
          <w:rFonts w:asciiTheme="majorHAnsi" w:hAnsiTheme="majorHAnsi"/>
        </w:rPr>
        <w:t>omplaint should be submitted in</w:t>
      </w:r>
      <w:r w:rsidR="00064F90">
        <w:rPr>
          <w:rFonts w:asciiTheme="majorHAnsi" w:hAnsiTheme="majorHAnsi"/>
        </w:rPr>
        <w:t xml:space="preserve"> writing to the Communications Manager using the Media Complaints Form, w</w:t>
      </w:r>
      <w:r w:rsidRPr="00B76D55">
        <w:rPr>
          <w:rFonts w:asciiTheme="majorHAnsi" w:hAnsiTheme="majorHAnsi"/>
        </w:rPr>
        <w:t>ho w</w:t>
      </w:r>
      <w:r w:rsidR="00064F90">
        <w:rPr>
          <w:rFonts w:asciiTheme="majorHAnsi" w:hAnsiTheme="majorHAnsi"/>
        </w:rPr>
        <w:t>ill refer the complaint to the Media B</w:t>
      </w:r>
      <w:r w:rsidRPr="00B76D55">
        <w:rPr>
          <w:rFonts w:asciiTheme="majorHAnsi" w:hAnsiTheme="majorHAnsi"/>
        </w:rPr>
        <w:t xml:space="preserve">oard and respond to the complainant to outline the procedure. </w:t>
      </w:r>
    </w:p>
    <w:p w14:paraId="0EE2C2FB" w14:textId="77777777" w:rsidR="00B76D55" w:rsidRPr="00B76D55" w:rsidRDefault="00B76D55">
      <w:pPr>
        <w:rPr>
          <w:rFonts w:asciiTheme="majorHAnsi" w:hAnsiTheme="majorHAnsi"/>
        </w:rPr>
      </w:pPr>
    </w:p>
    <w:p w14:paraId="2C5ECB1C" w14:textId="0C3B82AB" w:rsidR="00B76D55" w:rsidRPr="00B76D55" w:rsidRDefault="00064F90">
      <w:pPr>
        <w:rPr>
          <w:rFonts w:asciiTheme="majorHAnsi" w:hAnsiTheme="majorHAnsi"/>
        </w:rPr>
      </w:pPr>
      <w:r>
        <w:rPr>
          <w:rFonts w:asciiTheme="majorHAnsi" w:hAnsiTheme="majorHAnsi"/>
        </w:rPr>
        <w:t>4. The Media Board will convene a Media Complaints P</w:t>
      </w:r>
      <w:r w:rsidRPr="00B76D55">
        <w:rPr>
          <w:rFonts w:asciiTheme="majorHAnsi" w:hAnsiTheme="majorHAnsi"/>
        </w:rPr>
        <w:t>anel</w:t>
      </w:r>
      <w:r>
        <w:rPr>
          <w:rFonts w:asciiTheme="majorHAnsi" w:hAnsiTheme="majorHAnsi"/>
        </w:rPr>
        <w:t>.</w:t>
      </w:r>
      <w:r w:rsidR="00B76D55" w:rsidRPr="00B76D5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The</w:t>
      </w:r>
      <w:r w:rsidR="00B76D55" w:rsidRPr="00B76D5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Media Complaints P</w:t>
      </w:r>
      <w:r w:rsidRPr="00B76D55">
        <w:rPr>
          <w:rFonts w:asciiTheme="majorHAnsi" w:hAnsiTheme="majorHAnsi"/>
        </w:rPr>
        <w:t xml:space="preserve">anel </w:t>
      </w:r>
      <w:r w:rsidR="00B76D55" w:rsidRPr="00B76D55">
        <w:rPr>
          <w:rFonts w:asciiTheme="majorHAnsi" w:hAnsiTheme="majorHAnsi"/>
        </w:rPr>
        <w:t xml:space="preserve">shall consist of </w:t>
      </w:r>
      <w:r>
        <w:rPr>
          <w:rFonts w:asciiTheme="majorHAnsi" w:hAnsiTheme="majorHAnsi"/>
        </w:rPr>
        <w:t xml:space="preserve">a student member of the Media Board </w:t>
      </w:r>
      <w:r w:rsidR="00B76D55" w:rsidRPr="00B76D55">
        <w:rPr>
          <w:rFonts w:asciiTheme="majorHAnsi" w:hAnsiTheme="majorHAnsi"/>
        </w:rPr>
        <w:t xml:space="preserve">and </w:t>
      </w:r>
      <w:r>
        <w:rPr>
          <w:rFonts w:asciiTheme="majorHAnsi" w:hAnsiTheme="majorHAnsi"/>
        </w:rPr>
        <w:t>the Communications M</w:t>
      </w:r>
      <w:r w:rsidR="00B76D55" w:rsidRPr="00B76D55">
        <w:rPr>
          <w:rFonts w:asciiTheme="majorHAnsi" w:hAnsiTheme="majorHAnsi"/>
        </w:rPr>
        <w:t xml:space="preserve">anager. The </w:t>
      </w:r>
      <w:r w:rsidR="001A52ED">
        <w:rPr>
          <w:rFonts w:asciiTheme="majorHAnsi" w:hAnsiTheme="majorHAnsi"/>
        </w:rPr>
        <w:t>Media Complaints P</w:t>
      </w:r>
      <w:r w:rsidR="001A52ED" w:rsidRPr="00B76D55">
        <w:rPr>
          <w:rFonts w:asciiTheme="majorHAnsi" w:hAnsiTheme="majorHAnsi"/>
        </w:rPr>
        <w:t xml:space="preserve">anel </w:t>
      </w:r>
      <w:r w:rsidR="00B76D55" w:rsidRPr="00B76D55">
        <w:rPr>
          <w:rFonts w:asciiTheme="majorHAnsi" w:hAnsiTheme="majorHAnsi"/>
        </w:rPr>
        <w:t xml:space="preserve">shall normally </w:t>
      </w:r>
      <w:r w:rsidR="001A52ED">
        <w:rPr>
          <w:rFonts w:asciiTheme="majorHAnsi" w:hAnsiTheme="majorHAnsi"/>
        </w:rPr>
        <w:t>make a decision with regard</w:t>
      </w:r>
      <w:r>
        <w:rPr>
          <w:rFonts w:asciiTheme="majorHAnsi" w:hAnsiTheme="majorHAnsi"/>
        </w:rPr>
        <w:t xml:space="preserve"> to the complaint</w:t>
      </w:r>
      <w:r w:rsidR="00B76D55" w:rsidRPr="00B76D55">
        <w:rPr>
          <w:rFonts w:asciiTheme="majorHAnsi" w:hAnsiTheme="majorHAnsi"/>
        </w:rPr>
        <w:t xml:space="preserve"> within </w:t>
      </w:r>
      <w:r w:rsidR="00C64CEF">
        <w:rPr>
          <w:rFonts w:asciiTheme="majorHAnsi" w:hAnsiTheme="majorHAnsi"/>
        </w:rPr>
        <w:t xml:space="preserve">a maximum of </w:t>
      </w:r>
      <w:r w:rsidR="00B76D55" w:rsidRPr="00B76D55">
        <w:rPr>
          <w:rFonts w:asciiTheme="majorHAnsi" w:hAnsiTheme="majorHAnsi"/>
        </w:rPr>
        <w:t>15 days of receipt of the complaint.</w:t>
      </w:r>
      <w:r w:rsidR="00C64CEF">
        <w:rPr>
          <w:rFonts w:asciiTheme="majorHAnsi" w:hAnsiTheme="majorHAnsi"/>
        </w:rPr>
        <w:t xml:space="preserve"> If it is going to take longer to reach a decision, the complainant will be notified within the 15 days and given an explanation.</w:t>
      </w:r>
    </w:p>
    <w:p w14:paraId="4BA2C64A" w14:textId="77777777" w:rsidR="00B76D55" w:rsidRPr="00B76D55" w:rsidRDefault="00B76D55">
      <w:pPr>
        <w:rPr>
          <w:rFonts w:asciiTheme="majorHAnsi" w:hAnsiTheme="majorHAnsi"/>
        </w:rPr>
      </w:pPr>
    </w:p>
    <w:p w14:paraId="3E9DEBE9" w14:textId="621097EF" w:rsidR="00B76D55" w:rsidRPr="00B76D55" w:rsidRDefault="00064F90">
      <w:pPr>
        <w:rPr>
          <w:rFonts w:asciiTheme="majorHAnsi" w:hAnsiTheme="majorHAnsi"/>
        </w:rPr>
      </w:pPr>
      <w:r>
        <w:rPr>
          <w:rFonts w:asciiTheme="majorHAnsi" w:hAnsiTheme="majorHAnsi"/>
        </w:rPr>
        <w:t>5. The</w:t>
      </w:r>
      <w:r w:rsidRPr="00064F9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Media Complaints P</w:t>
      </w:r>
      <w:r w:rsidRPr="00B76D55">
        <w:rPr>
          <w:rFonts w:asciiTheme="majorHAnsi" w:hAnsiTheme="majorHAnsi"/>
        </w:rPr>
        <w:t xml:space="preserve">anel </w:t>
      </w:r>
      <w:r>
        <w:rPr>
          <w:rFonts w:asciiTheme="majorHAnsi" w:hAnsiTheme="majorHAnsi"/>
        </w:rPr>
        <w:t>s</w:t>
      </w:r>
      <w:r w:rsidR="00B76D55" w:rsidRPr="00B76D55">
        <w:rPr>
          <w:rFonts w:asciiTheme="majorHAnsi" w:hAnsiTheme="majorHAnsi"/>
        </w:rPr>
        <w:t>hall operate in accordanc</w:t>
      </w:r>
      <w:r>
        <w:rPr>
          <w:rFonts w:asciiTheme="majorHAnsi" w:hAnsiTheme="majorHAnsi"/>
        </w:rPr>
        <w:t>e with the following procedure:</w:t>
      </w:r>
    </w:p>
    <w:p w14:paraId="4B701A1E" w14:textId="77777777" w:rsidR="00B76D55" w:rsidRPr="00B76D55" w:rsidRDefault="00B76D55">
      <w:pPr>
        <w:rPr>
          <w:rFonts w:asciiTheme="majorHAnsi" w:hAnsiTheme="majorHAnsi"/>
        </w:rPr>
      </w:pPr>
    </w:p>
    <w:p w14:paraId="26A6CDE3" w14:textId="07318756" w:rsidR="00B76D55" w:rsidRPr="00B76D55" w:rsidRDefault="00064F90">
      <w:p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B76D55" w:rsidRPr="00B76D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The</w:t>
      </w:r>
      <w:r w:rsidR="00B76D55" w:rsidRPr="00B76D55">
        <w:rPr>
          <w:rFonts w:asciiTheme="majorHAnsi" w:hAnsiTheme="majorHAnsi"/>
        </w:rPr>
        <w:t xml:space="preserve"> </w:t>
      </w:r>
      <w:r w:rsidR="00C64CEF">
        <w:rPr>
          <w:rFonts w:asciiTheme="majorHAnsi" w:hAnsiTheme="majorHAnsi"/>
        </w:rPr>
        <w:t>Communications Manager</w:t>
      </w:r>
      <w:r w:rsidR="00B76D55" w:rsidRPr="00B76D55">
        <w:rPr>
          <w:rFonts w:asciiTheme="majorHAnsi" w:hAnsiTheme="majorHAnsi"/>
        </w:rPr>
        <w:t xml:space="preserve"> will contact the complainan</w:t>
      </w:r>
      <w:r>
        <w:rPr>
          <w:rFonts w:asciiTheme="majorHAnsi" w:hAnsiTheme="majorHAnsi"/>
        </w:rPr>
        <w:t xml:space="preserve">t to </w:t>
      </w:r>
      <w:r w:rsidR="001A52ED">
        <w:rPr>
          <w:rFonts w:asciiTheme="majorHAnsi" w:hAnsiTheme="majorHAnsi"/>
        </w:rPr>
        <w:t>provide a timeline</w:t>
      </w:r>
      <w:r>
        <w:rPr>
          <w:rFonts w:asciiTheme="majorHAnsi" w:hAnsiTheme="majorHAnsi"/>
        </w:rPr>
        <w:t xml:space="preserve"> and </w:t>
      </w:r>
      <w:r w:rsidR="00B76D55" w:rsidRPr="00B76D55">
        <w:rPr>
          <w:rFonts w:asciiTheme="majorHAnsi" w:hAnsiTheme="majorHAnsi"/>
        </w:rPr>
        <w:t xml:space="preserve">may ask </w:t>
      </w:r>
      <w:r>
        <w:rPr>
          <w:rFonts w:asciiTheme="majorHAnsi" w:hAnsiTheme="majorHAnsi"/>
        </w:rPr>
        <w:t>for</w:t>
      </w:r>
      <w:r w:rsidR="00B76D55" w:rsidRPr="00B76D5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more information</w:t>
      </w:r>
      <w:r w:rsidR="00B76D55" w:rsidRPr="00B76D55">
        <w:rPr>
          <w:rFonts w:asciiTheme="majorHAnsi" w:hAnsiTheme="majorHAnsi"/>
        </w:rPr>
        <w:t xml:space="preserve"> to further their understanding of the complaint.</w:t>
      </w:r>
      <w:r w:rsidR="00B76D55" w:rsidRPr="00B76D55">
        <w:rPr>
          <w:rFonts w:asciiTheme="majorHAnsi" w:hAnsiTheme="majorHAnsi"/>
        </w:rPr>
        <w:cr/>
      </w:r>
      <w:r w:rsidR="00B76D55" w:rsidRPr="00B76D55">
        <w:rPr>
          <w:rFonts w:asciiTheme="majorHAnsi" w:hAnsiTheme="majorHAnsi"/>
        </w:rPr>
        <w:cr/>
      </w:r>
      <w:r>
        <w:rPr>
          <w:rFonts w:asciiTheme="majorHAnsi" w:hAnsiTheme="majorHAnsi"/>
        </w:rPr>
        <w:t xml:space="preserve">b. The </w:t>
      </w:r>
      <w:r w:rsidR="00C64CEF">
        <w:rPr>
          <w:rFonts w:asciiTheme="majorHAnsi" w:hAnsiTheme="majorHAnsi"/>
        </w:rPr>
        <w:t>Communications Manager</w:t>
      </w:r>
      <w:r w:rsidR="00C64CEF" w:rsidRPr="00B76D55">
        <w:rPr>
          <w:rFonts w:asciiTheme="majorHAnsi" w:hAnsiTheme="majorHAnsi"/>
        </w:rPr>
        <w:t xml:space="preserve"> </w:t>
      </w:r>
      <w:r w:rsidR="00C64CEF">
        <w:rPr>
          <w:rFonts w:asciiTheme="majorHAnsi" w:hAnsiTheme="majorHAnsi"/>
        </w:rPr>
        <w:t>will contact a representative and any named individuals</w:t>
      </w:r>
      <w:r>
        <w:rPr>
          <w:rFonts w:asciiTheme="majorHAnsi" w:hAnsiTheme="majorHAnsi"/>
        </w:rPr>
        <w:t xml:space="preserve"> of the medium </w:t>
      </w:r>
      <w:r w:rsidR="00B76D55" w:rsidRPr="00B76D55">
        <w:rPr>
          <w:rFonts w:asciiTheme="majorHAnsi" w:hAnsiTheme="majorHAnsi"/>
        </w:rPr>
        <w:t xml:space="preserve">against which the complaint has been made </w:t>
      </w:r>
      <w:r>
        <w:rPr>
          <w:rFonts w:asciiTheme="majorHAnsi" w:hAnsiTheme="majorHAnsi"/>
        </w:rPr>
        <w:t xml:space="preserve">to outline the complaint and </w:t>
      </w:r>
      <w:r w:rsidR="001A52ED">
        <w:rPr>
          <w:rFonts w:asciiTheme="majorHAnsi" w:hAnsiTheme="majorHAnsi"/>
        </w:rPr>
        <w:t xml:space="preserve">given them </w:t>
      </w:r>
      <w:r>
        <w:rPr>
          <w:rFonts w:asciiTheme="majorHAnsi" w:hAnsiTheme="majorHAnsi"/>
        </w:rPr>
        <w:t xml:space="preserve">the opportunity </w:t>
      </w:r>
      <w:r w:rsidR="00B76D55" w:rsidRPr="00B76D55">
        <w:rPr>
          <w:rFonts w:asciiTheme="majorHAnsi" w:hAnsiTheme="majorHAnsi"/>
        </w:rPr>
        <w:t xml:space="preserve">to respond to the complaint in writing </w:t>
      </w:r>
      <w:r>
        <w:rPr>
          <w:rFonts w:asciiTheme="majorHAnsi" w:hAnsiTheme="majorHAnsi"/>
        </w:rPr>
        <w:t xml:space="preserve">(see Media Complaints Form). </w:t>
      </w:r>
      <w:r w:rsidR="00C64CEF">
        <w:rPr>
          <w:rFonts w:asciiTheme="majorHAnsi" w:hAnsiTheme="majorHAnsi"/>
        </w:rPr>
        <w:t>The Communications Manager</w:t>
      </w:r>
      <w:r w:rsidR="00B76D55" w:rsidRPr="00B76D55">
        <w:rPr>
          <w:rFonts w:asciiTheme="majorHAnsi" w:hAnsiTheme="majorHAnsi"/>
        </w:rPr>
        <w:t xml:space="preserve"> may </w:t>
      </w:r>
      <w:r w:rsidRPr="00B76D55">
        <w:rPr>
          <w:rFonts w:asciiTheme="majorHAnsi" w:hAnsiTheme="majorHAnsi"/>
        </w:rPr>
        <w:t xml:space="preserve">ask </w:t>
      </w:r>
      <w:r>
        <w:rPr>
          <w:rFonts w:asciiTheme="majorHAnsi" w:hAnsiTheme="majorHAnsi"/>
        </w:rPr>
        <w:t>for</w:t>
      </w:r>
      <w:r w:rsidRPr="00B76D5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more information</w:t>
      </w:r>
      <w:r w:rsidRPr="00B76D55">
        <w:rPr>
          <w:rFonts w:asciiTheme="majorHAnsi" w:hAnsiTheme="majorHAnsi"/>
        </w:rPr>
        <w:t xml:space="preserve"> to further their understanding of the complaint.</w:t>
      </w:r>
      <w:r w:rsidRPr="00B76D55">
        <w:rPr>
          <w:rFonts w:asciiTheme="majorHAnsi" w:hAnsiTheme="majorHAnsi"/>
        </w:rPr>
        <w:cr/>
      </w:r>
      <w:r>
        <w:rPr>
          <w:rFonts w:asciiTheme="majorHAnsi" w:hAnsiTheme="majorHAnsi"/>
        </w:rPr>
        <w:cr/>
        <w:t>c.</w:t>
      </w:r>
      <w:r w:rsidRPr="00B76D55">
        <w:rPr>
          <w:rFonts w:asciiTheme="majorHAnsi" w:hAnsiTheme="majorHAnsi"/>
        </w:rPr>
        <w:t xml:space="preserve"> </w:t>
      </w:r>
      <w:r w:rsidR="00B76D55" w:rsidRPr="00B76D55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Media Complaints Panel</w:t>
      </w:r>
      <w:r w:rsidR="00B76D55" w:rsidRPr="00B76D55">
        <w:rPr>
          <w:rFonts w:asciiTheme="majorHAnsi" w:hAnsiTheme="majorHAnsi"/>
        </w:rPr>
        <w:t xml:space="preserve"> will meet to consider the evidence that has been presented and </w:t>
      </w:r>
      <w:r>
        <w:rPr>
          <w:rFonts w:asciiTheme="majorHAnsi" w:hAnsiTheme="majorHAnsi"/>
        </w:rPr>
        <w:t xml:space="preserve">decide on the outcome of the complaint and an effective remedy. Using the Media Complaints Form, the Media Complaints Panel </w:t>
      </w:r>
      <w:r w:rsidR="00B76D55" w:rsidRPr="00B76D55">
        <w:rPr>
          <w:rFonts w:asciiTheme="majorHAnsi" w:hAnsiTheme="majorHAnsi"/>
        </w:rPr>
        <w:t xml:space="preserve">will inform the complainant and the medium against which the complaint has been made with the evidence, the </w:t>
      </w:r>
      <w:r>
        <w:rPr>
          <w:rFonts w:asciiTheme="majorHAnsi" w:hAnsiTheme="majorHAnsi"/>
        </w:rPr>
        <w:t>decision and the required remedy</w:t>
      </w:r>
      <w:r w:rsidR="00B76D55" w:rsidRPr="00B76D55">
        <w:rPr>
          <w:rFonts w:asciiTheme="majorHAnsi" w:hAnsiTheme="majorHAnsi"/>
        </w:rPr>
        <w:t xml:space="preserve">. </w:t>
      </w:r>
      <w:r w:rsidR="00C64CEF">
        <w:rPr>
          <w:rFonts w:asciiTheme="majorHAnsi" w:hAnsiTheme="majorHAnsi"/>
        </w:rPr>
        <w:t xml:space="preserve">A remedy cannot include the payment of a sum of money. Remedies may include provisions in other area of </w:t>
      </w:r>
      <w:r w:rsidR="001E30D6">
        <w:rPr>
          <w:rFonts w:asciiTheme="majorHAnsi" w:hAnsiTheme="majorHAnsi"/>
        </w:rPr>
        <w:t>OXFORD SU</w:t>
      </w:r>
      <w:r w:rsidR="00C64CEF">
        <w:rPr>
          <w:rFonts w:asciiTheme="majorHAnsi" w:hAnsiTheme="majorHAnsi"/>
        </w:rPr>
        <w:t xml:space="preserve"> Governance, such as Bye law 33.6b or Bye law 16-17. </w:t>
      </w:r>
    </w:p>
    <w:p w14:paraId="683540E6" w14:textId="77777777" w:rsidR="00B76D55" w:rsidRPr="00B76D55" w:rsidRDefault="00B76D55">
      <w:pPr>
        <w:rPr>
          <w:rFonts w:asciiTheme="majorHAnsi" w:hAnsiTheme="majorHAnsi"/>
        </w:rPr>
      </w:pPr>
    </w:p>
    <w:p w14:paraId="5E07A3AD" w14:textId="77777777" w:rsidR="00B76D55" w:rsidRDefault="00064F9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d. </w:t>
      </w:r>
      <w:r w:rsidR="00B76D55" w:rsidRPr="00B76D55">
        <w:rPr>
          <w:rFonts w:asciiTheme="majorHAnsi" w:hAnsiTheme="majorHAnsi"/>
        </w:rPr>
        <w:t>If either party is d</w:t>
      </w:r>
      <w:r>
        <w:rPr>
          <w:rFonts w:asciiTheme="majorHAnsi" w:hAnsiTheme="majorHAnsi"/>
        </w:rPr>
        <w:t>issatisfied with the decision, t</w:t>
      </w:r>
      <w:r w:rsidR="00B76D55" w:rsidRPr="00B76D55">
        <w:rPr>
          <w:rFonts w:asciiTheme="majorHAnsi" w:hAnsiTheme="majorHAnsi"/>
        </w:rPr>
        <w:t xml:space="preserve">he </w:t>
      </w:r>
      <w:r>
        <w:rPr>
          <w:rFonts w:asciiTheme="majorHAnsi" w:hAnsiTheme="majorHAnsi"/>
        </w:rPr>
        <w:t>Media Complaints Panel</w:t>
      </w:r>
      <w:r w:rsidRPr="00B76D5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will appoint another member of the Media B</w:t>
      </w:r>
      <w:r w:rsidR="00B76D55" w:rsidRPr="00B76D55">
        <w:rPr>
          <w:rFonts w:asciiTheme="majorHAnsi" w:hAnsiTheme="majorHAnsi"/>
        </w:rPr>
        <w:t xml:space="preserve">oard to review the evidence and the decision. Their decision </w:t>
      </w:r>
      <w:r>
        <w:rPr>
          <w:rFonts w:asciiTheme="majorHAnsi" w:hAnsiTheme="majorHAnsi"/>
        </w:rPr>
        <w:t>will</w:t>
      </w:r>
      <w:r w:rsidR="00B76D55" w:rsidRPr="00B76D55">
        <w:rPr>
          <w:rFonts w:asciiTheme="majorHAnsi" w:hAnsiTheme="majorHAnsi"/>
        </w:rPr>
        <w:t xml:space="preserve"> be final.</w:t>
      </w:r>
    </w:p>
    <w:p w14:paraId="661F01CE" w14:textId="77777777" w:rsidR="00057EFE" w:rsidRDefault="00057EFE">
      <w:pPr>
        <w:rPr>
          <w:rFonts w:asciiTheme="majorHAnsi" w:hAnsiTheme="majorHAnsi"/>
        </w:rPr>
      </w:pPr>
    </w:p>
    <w:p w14:paraId="4E95337F" w14:textId="77777777" w:rsidR="00057EFE" w:rsidRDefault="00057EFE">
      <w:pPr>
        <w:rPr>
          <w:rFonts w:asciiTheme="majorHAnsi" w:hAnsiTheme="majorHAnsi"/>
        </w:rPr>
      </w:pPr>
    </w:p>
    <w:p w14:paraId="4CE56C0C" w14:textId="77777777" w:rsidR="00057EFE" w:rsidRDefault="00057EFE">
      <w:pPr>
        <w:rPr>
          <w:rFonts w:asciiTheme="majorHAnsi" w:hAnsiTheme="majorHAnsi"/>
        </w:rPr>
      </w:pPr>
    </w:p>
    <w:p w14:paraId="186EEB31" w14:textId="77777777" w:rsidR="00057EFE" w:rsidRDefault="00057EFE">
      <w:pPr>
        <w:rPr>
          <w:rFonts w:asciiTheme="majorHAnsi" w:hAnsiTheme="majorHAnsi"/>
        </w:rPr>
      </w:pPr>
    </w:p>
    <w:p w14:paraId="724180AD" w14:textId="77777777" w:rsidR="00057EFE" w:rsidRDefault="00057EFE">
      <w:pPr>
        <w:rPr>
          <w:rFonts w:asciiTheme="majorHAnsi" w:hAnsiTheme="majorHAnsi"/>
        </w:rPr>
      </w:pPr>
    </w:p>
    <w:p w14:paraId="55F270CC" w14:textId="77777777" w:rsidR="00057EFE" w:rsidRDefault="00057EFE">
      <w:pPr>
        <w:rPr>
          <w:rFonts w:asciiTheme="majorHAnsi" w:hAnsiTheme="majorHAnsi"/>
        </w:rPr>
      </w:pPr>
    </w:p>
    <w:p w14:paraId="50DE1701" w14:textId="77777777" w:rsidR="00057EFE" w:rsidRDefault="00057EFE">
      <w:pPr>
        <w:rPr>
          <w:rFonts w:asciiTheme="majorHAnsi" w:hAnsiTheme="majorHAnsi"/>
        </w:rPr>
      </w:pPr>
    </w:p>
    <w:p w14:paraId="7325537B" w14:textId="77777777" w:rsidR="00057EFE" w:rsidRDefault="00057EFE">
      <w:pPr>
        <w:rPr>
          <w:rFonts w:asciiTheme="majorHAnsi" w:hAnsiTheme="majorHAnsi"/>
        </w:rPr>
      </w:pPr>
    </w:p>
    <w:p w14:paraId="7A0098E1" w14:textId="77777777" w:rsidR="00057EFE" w:rsidRDefault="00057EFE">
      <w:pPr>
        <w:rPr>
          <w:rFonts w:asciiTheme="majorHAnsi" w:hAnsiTheme="majorHAnsi"/>
        </w:rPr>
      </w:pPr>
    </w:p>
    <w:p w14:paraId="03F5F20B" w14:textId="77777777" w:rsidR="00057EFE" w:rsidRDefault="00057EFE">
      <w:pPr>
        <w:rPr>
          <w:rFonts w:asciiTheme="majorHAnsi" w:hAnsiTheme="majorHAnsi"/>
        </w:rPr>
      </w:pPr>
    </w:p>
    <w:p w14:paraId="0D533EAE" w14:textId="77777777" w:rsidR="001A52ED" w:rsidRDefault="00C77490" w:rsidP="001E30D6">
      <w:pPr>
        <w:outlineLvl w:val="0"/>
        <w:rPr>
          <w:rFonts w:asciiTheme="majorHAnsi" w:hAnsiTheme="majorHAnsi"/>
          <w:b/>
        </w:rPr>
      </w:pPr>
      <w:r w:rsidRPr="00C77490">
        <w:rPr>
          <w:rFonts w:asciiTheme="majorHAnsi" w:hAnsiTheme="majorHAnsi"/>
          <w:b/>
        </w:rPr>
        <w:t>Media Complaint Form</w:t>
      </w:r>
      <w:r>
        <w:rPr>
          <w:rFonts w:asciiTheme="majorHAnsi" w:hAnsiTheme="majorHAnsi"/>
          <w:b/>
        </w:rPr>
        <w:t xml:space="preserve"> </w:t>
      </w:r>
    </w:p>
    <w:p w14:paraId="64BBCF43" w14:textId="6493D2ED" w:rsidR="00C64CEF" w:rsidRDefault="00C77490" w:rsidP="001E30D6">
      <w:pP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Please email or send to the Communications Manager at </w:t>
      </w:r>
      <w:r w:rsidR="001E30D6">
        <w:rPr>
          <w:rFonts w:asciiTheme="majorHAnsi" w:hAnsiTheme="majorHAnsi"/>
          <w:b/>
        </w:rPr>
        <w:t>OXFORD SU</w:t>
      </w:r>
      <w:r>
        <w:rPr>
          <w:rFonts w:asciiTheme="majorHAnsi" w:hAnsiTheme="majorHAnsi"/>
          <w:b/>
        </w:rPr>
        <w:t xml:space="preserve"> (</w:t>
      </w:r>
      <w:hyperlink r:id="rId4" w:history="1">
        <w:r w:rsidR="001A52ED" w:rsidRPr="00AE2F0E">
          <w:rPr>
            <w:rStyle w:val="Hyperlink"/>
            <w:rFonts w:asciiTheme="majorHAnsi" w:hAnsiTheme="majorHAnsi"/>
            <w:b/>
          </w:rPr>
          <w:t>commsmanager</w:t>
        </w:r>
        <w:r w:rsidR="001E30D6">
          <w:rPr>
            <w:rStyle w:val="Hyperlink"/>
            <w:rFonts w:asciiTheme="majorHAnsi" w:hAnsiTheme="majorHAnsi"/>
            <w:b/>
          </w:rPr>
          <w:t>@oxfordsu</w:t>
        </w:r>
        <w:r w:rsidR="001A52ED" w:rsidRPr="00AE2F0E">
          <w:rPr>
            <w:rStyle w:val="Hyperlink"/>
            <w:rFonts w:asciiTheme="majorHAnsi" w:hAnsiTheme="majorHAnsi"/>
            <w:b/>
          </w:rPr>
          <w:t>.ox.ac.uk</w:t>
        </w:r>
      </w:hyperlink>
      <w:r>
        <w:rPr>
          <w:rFonts w:asciiTheme="majorHAnsi" w:hAnsiTheme="majorHAnsi"/>
          <w:b/>
        </w:rPr>
        <w:t xml:space="preserve">) </w:t>
      </w:r>
    </w:p>
    <w:p w14:paraId="4D9852E8" w14:textId="300C21A2" w:rsidR="00057EFE" w:rsidRPr="00C77490" w:rsidRDefault="00C77490" w:rsidP="00C64CE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or mail by internal mail to</w:t>
      </w:r>
      <w:r w:rsidR="00C64CEF">
        <w:rPr>
          <w:rFonts w:asciiTheme="majorHAnsi" w:hAnsiTheme="majorHAnsi"/>
          <w:b/>
        </w:rPr>
        <w:t xml:space="preserve"> Communications Manager, </w:t>
      </w:r>
      <w:r w:rsidR="001E30D6">
        <w:rPr>
          <w:rFonts w:asciiTheme="majorHAnsi" w:hAnsiTheme="majorHAnsi"/>
          <w:b/>
        </w:rPr>
        <w:t>OXFORD SU</w:t>
      </w:r>
      <w:r w:rsidR="00C64CEF">
        <w:rPr>
          <w:rFonts w:asciiTheme="majorHAnsi" w:hAnsiTheme="majorHAnsi"/>
          <w:b/>
        </w:rPr>
        <w:t xml:space="preserve">, </w:t>
      </w:r>
      <w:r w:rsidR="005D042B">
        <w:rPr>
          <w:rFonts w:asciiTheme="majorHAnsi" w:hAnsiTheme="majorHAnsi"/>
          <w:b/>
        </w:rPr>
        <w:t xml:space="preserve">4 </w:t>
      </w:r>
      <w:r>
        <w:rPr>
          <w:rFonts w:asciiTheme="majorHAnsi" w:hAnsiTheme="majorHAnsi"/>
          <w:b/>
        </w:rPr>
        <w:t>Worcester Street, Oxford,</w:t>
      </w:r>
      <w:r w:rsidR="001A52ED">
        <w:rPr>
          <w:rFonts w:asciiTheme="majorHAnsi" w:hAnsiTheme="majorHAnsi"/>
          <w:b/>
        </w:rPr>
        <w:t xml:space="preserve"> OX1 2</w:t>
      </w:r>
      <w:r>
        <w:rPr>
          <w:rFonts w:asciiTheme="majorHAnsi" w:hAnsiTheme="majorHAnsi"/>
          <w:b/>
        </w:rPr>
        <w:t>BX.</w:t>
      </w:r>
    </w:p>
    <w:p w14:paraId="67B162E0" w14:textId="77777777" w:rsidR="00C77490" w:rsidRDefault="00C77490">
      <w:pPr>
        <w:rPr>
          <w:rFonts w:asciiTheme="majorHAnsi" w:hAnsiTheme="majorHAnsi"/>
        </w:rPr>
      </w:pPr>
    </w:p>
    <w:p w14:paraId="1B2B07FD" w14:textId="77777777" w:rsidR="001A52ED" w:rsidRDefault="00C77490">
      <w:pPr>
        <w:rPr>
          <w:rFonts w:asciiTheme="majorHAnsi" w:hAnsiTheme="majorHAnsi"/>
          <w:b/>
        </w:rPr>
      </w:pPr>
      <w:r w:rsidRPr="001A52ED">
        <w:rPr>
          <w:rFonts w:asciiTheme="majorHAnsi" w:hAnsiTheme="majorHAnsi"/>
          <w:b/>
        </w:rPr>
        <w:t xml:space="preserve">1. </w:t>
      </w:r>
      <w:r w:rsidR="001A52ED">
        <w:rPr>
          <w:rFonts w:asciiTheme="majorHAnsi" w:hAnsiTheme="majorHAnsi"/>
          <w:b/>
        </w:rPr>
        <w:t>Date of complaint:</w:t>
      </w:r>
    </w:p>
    <w:p w14:paraId="5CDE3BDE" w14:textId="77777777" w:rsidR="001A52ED" w:rsidRDefault="001A52ED">
      <w:pPr>
        <w:rPr>
          <w:rFonts w:asciiTheme="majorHAnsi" w:hAnsiTheme="majorHAnsi"/>
          <w:b/>
        </w:rPr>
      </w:pPr>
    </w:p>
    <w:p w14:paraId="54AB8E03" w14:textId="77777777" w:rsidR="00C77490" w:rsidRDefault="001A52E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2. </w:t>
      </w:r>
      <w:r w:rsidR="00C77490" w:rsidRPr="001A52ED">
        <w:rPr>
          <w:rFonts w:asciiTheme="majorHAnsi" w:hAnsiTheme="majorHAnsi"/>
          <w:b/>
        </w:rPr>
        <w:t>Date on which article w</w:t>
      </w:r>
      <w:r>
        <w:rPr>
          <w:rFonts w:asciiTheme="majorHAnsi" w:hAnsiTheme="majorHAnsi"/>
          <w:b/>
        </w:rPr>
        <w:t>as published/broadcast went out:</w:t>
      </w:r>
    </w:p>
    <w:p w14:paraId="5473E52D" w14:textId="77777777" w:rsidR="001A52ED" w:rsidRDefault="001A52ED">
      <w:pPr>
        <w:rPr>
          <w:rFonts w:asciiTheme="majorHAnsi" w:hAnsiTheme="majorHAnsi"/>
        </w:rPr>
      </w:pPr>
    </w:p>
    <w:p w14:paraId="7D2BD240" w14:textId="77777777" w:rsidR="00C77490" w:rsidRPr="001A52ED" w:rsidRDefault="001A52ED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3</w:t>
      </w:r>
      <w:r w:rsidR="00C77490" w:rsidRPr="001A52ED">
        <w:rPr>
          <w:rFonts w:asciiTheme="majorHAnsi" w:hAnsiTheme="majorHAnsi"/>
          <w:b/>
        </w:rPr>
        <w:t>. Details of article/broadcast</w:t>
      </w:r>
      <w:r>
        <w:rPr>
          <w:rFonts w:asciiTheme="majorHAnsi" w:hAnsiTheme="majorHAnsi"/>
          <w:b/>
        </w:rPr>
        <w:t xml:space="preserve"> including writer or broadcaster, if appropriate.</w:t>
      </w:r>
    </w:p>
    <w:p w14:paraId="152DD877" w14:textId="77777777" w:rsidR="00C77490" w:rsidRDefault="00C77490">
      <w:pPr>
        <w:rPr>
          <w:rFonts w:asciiTheme="majorHAnsi" w:hAnsiTheme="majorHAnsi"/>
        </w:rPr>
      </w:pPr>
    </w:p>
    <w:p w14:paraId="1AD60069" w14:textId="77777777" w:rsidR="00C77490" w:rsidRDefault="00C77490">
      <w:pPr>
        <w:rPr>
          <w:rFonts w:asciiTheme="majorHAnsi" w:hAnsiTheme="majorHAnsi"/>
        </w:rPr>
      </w:pPr>
    </w:p>
    <w:p w14:paraId="1EDA71F2" w14:textId="77777777" w:rsidR="001A52ED" w:rsidRDefault="001A52ED">
      <w:pPr>
        <w:rPr>
          <w:rFonts w:asciiTheme="majorHAnsi" w:hAnsiTheme="majorHAnsi"/>
        </w:rPr>
      </w:pPr>
    </w:p>
    <w:p w14:paraId="3D52146D" w14:textId="77777777" w:rsidR="001A52ED" w:rsidRDefault="001A52ED">
      <w:pPr>
        <w:rPr>
          <w:rFonts w:asciiTheme="majorHAnsi" w:hAnsiTheme="majorHAnsi"/>
        </w:rPr>
      </w:pPr>
    </w:p>
    <w:p w14:paraId="10E66654" w14:textId="77777777" w:rsidR="00C77490" w:rsidRDefault="001A52E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</w:t>
      </w:r>
      <w:r w:rsidR="00C77490" w:rsidRPr="001A52ED">
        <w:rPr>
          <w:rFonts w:asciiTheme="majorHAnsi" w:hAnsiTheme="majorHAnsi"/>
          <w:b/>
        </w:rPr>
        <w:t>. Grounds for complaint. Please tick all that apply:</w:t>
      </w:r>
    </w:p>
    <w:p w14:paraId="71F057FD" w14:textId="77777777" w:rsidR="001A52ED" w:rsidRPr="001A52ED" w:rsidRDefault="001A52ED">
      <w:pPr>
        <w:rPr>
          <w:rFonts w:asciiTheme="majorHAnsi" w:hAnsiTheme="majorHAnsi"/>
          <w:b/>
        </w:rPr>
      </w:pPr>
    </w:p>
    <w:p w14:paraId="2C6C7CF2" w14:textId="77777777" w:rsidR="00C77490" w:rsidRDefault="00C77490">
      <w:pPr>
        <w:rPr>
          <w:rFonts w:asciiTheme="majorHAnsi" w:hAnsiTheme="majorHAnsi"/>
        </w:rPr>
      </w:pPr>
      <w:r>
        <w:rPr>
          <w:rFonts w:asciiTheme="majorHAnsi" w:hAnsiTheme="majorHAnsi"/>
        </w:rPr>
        <w:sym w:font="Webdings" w:char="F063"/>
      </w:r>
      <w:r>
        <w:rPr>
          <w:rFonts w:asciiTheme="majorHAnsi" w:hAnsiTheme="majorHAnsi"/>
        </w:rPr>
        <w:t xml:space="preserve">  Inaccuracy</w:t>
      </w:r>
    </w:p>
    <w:p w14:paraId="59022974" w14:textId="77777777" w:rsidR="00C77490" w:rsidRDefault="00C77490">
      <w:pPr>
        <w:rPr>
          <w:rFonts w:asciiTheme="majorHAnsi" w:hAnsiTheme="majorHAnsi"/>
        </w:rPr>
      </w:pPr>
      <w:r>
        <w:rPr>
          <w:rFonts w:asciiTheme="majorHAnsi" w:hAnsiTheme="majorHAnsi"/>
        </w:rPr>
        <w:sym w:font="Webdings" w:char="F063"/>
      </w:r>
      <w:r>
        <w:rPr>
          <w:rFonts w:asciiTheme="majorHAnsi" w:hAnsiTheme="majorHAnsi"/>
        </w:rPr>
        <w:t xml:space="preserve">  </w:t>
      </w:r>
      <w:r w:rsidR="001A52ED">
        <w:rPr>
          <w:rFonts w:asciiTheme="majorHAnsi" w:hAnsiTheme="majorHAnsi"/>
        </w:rPr>
        <w:t>Unfairness</w:t>
      </w:r>
    </w:p>
    <w:p w14:paraId="42FD234D" w14:textId="77777777" w:rsidR="00C77490" w:rsidRDefault="00C77490">
      <w:pPr>
        <w:rPr>
          <w:rFonts w:asciiTheme="majorHAnsi" w:hAnsiTheme="majorHAnsi"/>
        </w:rPr>
      </w:pPr>
      <w:r>
        <w:rPr>
          <w:rFonts w:asciiTheme="majorHAnsi" w:hAnsiTheme="majorHAnsi"/>
        </w:rPr>
        <w:sym w:font="Webdings" w:char="F063"/>
      </w:r>
      <w:r>
        <w:rPr>
          <w:rFonts w:asciiTheme="majorHAnsi" w:hAnsiTheme="majorHAnsi"/>
        </w:rPr>
        <w:t xml:space="preserve">  </w:t>
      </w:r>
      <w:r w:rsidRPr="00B76D55">
        <w:rPr>
          <w:rFonts w:asciiTheme="majorHAnsi" w:hAnsiTheme="majorHAnsi"/>
        </w:rPr>
        <w:t>Intrusion into individual privacy</w:t>
      </w:r>
      <w:r>
        <w:rPr>
          <w:rFonts w:asciiTheme="majorHAnsi" w:hAnsiTheme="majorHAnsi"/>
        </w:rPr>
        <w:t xml:space="preserve"> </w:t>
      </w:r>
    </w:p>
    <w:p w14:paraId="04402ADA" w14:textId="0A219E6C" w:rsidR="00C77490" w:rsidRDefault="00C77490">
      <w:pPr>
        <w:rPr>
          <w:rFonts w:asciiTheme="majorHAnsi" w:hAnsiTheme="majorHAnsi"/>
        </w:rPr>
      </w:pPr>
      <w:r>
        <w:rPr>
          <w:rFonts w:asciiTheme="majorHAnsi" w:hAnsiTheme="majorHAnsi"/>
        </w:rPr>
        <w:sym w:font="Webdings" w:char="F063"/>
      </w:r>
      <w:r>
        <w:rPr>
          <w:rFonts w:asciiTheme="majorHAnsi" w:hAnsiTheme="majorHAnsi"/>
        </w:rPr>
        <w:t xml:space="preserve">  Conflict with </w:t>
      </w:r>
      <w:r w:rsidR="001E30D6">
        <w:rPr>
          <w:rFonts w:asciiTheme="majorHAnsi" w:hAnsiTheme="majorHAnsi"/>
        </w:rPr>
        <w:t>OXFORD SU</w:t>
      </w:r>
      <w:r>
        <w:rPr>
          <w:rFonts w:asciiTheme="majorHAnsi" w:hAnsiTheme="majorHAnsi"/>
        </w:rPr>
        <w:t xml:space="preserve">’s </w:t>
      </w:r>
      <w:r w:rsidRPr="00B76D55">
        <w:rPr>
          <w:rFonts w:asciiTheme="majorHAnsi" w:hAnsiTheme="majorHAnsi"/>
        </w:rPr>
        <w:t>policy on equality and diversity</w:t>
      </w:r>
    </w:p>
    <w:p w14:paraId="2CB8938F" w14:textId="77777777" w:rsidR="00C77490" w:rsidRDefault="00C77490">
      <w:pPr>
        <w:rPr>
          <w:rFonts w:asciiTheme="majorHAnsi" w:hAnsiTheme="majorHAnsi"/>
        </w:rPr>
      </w:pPr>
      <w:r>
        <w:rPr>
          <w:rFonts w:asciiTheme="majorHAnsi" w:hAnsiTheme="majorHAnsi"/>
        </w:rPr>
        <w:sym w:font="Webdings" w:char="F063"/>
      </w:r>
      <w:r>
        <w:rPr>
          <w:rFonts w:asciiTheme="majorHAnsi" w:hAnsiTheme="majorHAnsi"/>
        </w:rPr>
        <w:t xml:space="preserve">  Action contrary to NUJ Code of C</w:t>
      </w:r>
      <w:r w:rsidRPr="00B76D55">
        <w:rPr>
          <w:rFonts w:asciiTheme="majorHAnsi" w:hAnsiTheme="majorHAnsi"/>
        </w:rPr>
        <w:t>onduct</w:t>
      </w:r>
      <w:r>
        <w:rPr>
          <w:rFonts w:asciiTheme="majorHAnsi" w:hAnsiTheme="majorHAnsi"/>
        </w:rPr>
        <w:t xml:space="preserve"> </w:t>
      </w:r>
    </w:p>
    <w:p w14:paraId="4001AECA" w14:textId="77777777" w:rsidR="00C77490" w:rsidRDefault="00C77490">
      <w:pPr>
        <w:rPr>
          <w:rFonts w:asciiTheme="majorHAnsi" w:hAnsiTheme="majorHAnsi"/>
        </w:rPr>
      </w:pPr>
      <w:r>
        <w:rPr>
          <w:rFonts w:asciiTheme="majorHAnsi" w:hAnsiTheme="majorHAnsi"/>
        </w:rPr>
        <w:sym w:font="Webdings" w:char="F063"/>
      </w:r>
      <w:r>
        <w:rPr>
          <w:rFonts w:asciiTheme="majorHAnsi" w:hAnsiTheme="majorHAnsi"/>
        </w:rPr>
        <w:t xml:space="preserve">  </w:t>
      </w:r>
      <w:r w:rsidRPr="00B76D55">
        <w:rPr>
          <w:rFonts w:asciiTheme="majorHAnsi" w:hAnsiTheme="majorHAnsi"/>
        </w:rPr>
        <w:t xml:space="preserve">Action contrary to </w:t>
      </w:r>
      <w:r>
        <w:rPr>
          <w:rFonts w:asciiTheme="majorHAnsi" w:hAnsiTheme="majorHAnsi"/>
        </w:rPr>
        <w:t>OFCOM guidelines</w:t>
      </w:r>
    </w:p>
    <w:p w14:paraId="1B9B4D0F" w14:textId="77777777" w:rsidR="00C77490" w:rsidRDefault="00C77490">
      <w:pPr>
        <w:rPr>
          <w:rFonts w:asciiTheme="majorHAnsi" w:hAnsiTheme="majorHAnsi"/>
        </w:rPr>
      </w:pPr>
    </w:p>
    <w:p w14:paraId="2FE7EB7A" w14:textId="77777777" w:rsidR="001A52ED" w:rsidRDefault="00C77490">
      <w:pPr>
        <w:rPr>
          <w:rFonts w:asciiTheme="majorHAnsi" w:hAnsiTheme="majorHAnsi"/>
          <w:b/>
        </w:rPr>
      </w:pPr>
      <w:r w:rsidRPr="001A52ED">
        <w:rPr>
          <w:rFonts w:asciiTheme="majorHAnsi" w:hAnsiTheme="majorHAnsi"/>
          <w:b/>
        </w:rPr>
        <w:t>4. Supporting evidence for grounds of complaint.</w:t>
      </w:r>
      <w:r w:rsidR="001A52ED">
        <w:rPr>
          <w:rFonts w:asciiTheme="majorHAnsi" w:hAnsiTheme="majorHAnsi"/>
          <w:b/>
        </w:rPr>
        <w:t xml:space="preserve"> Please give as much detail as possible. </w:t>
      </w:r>
    </w:p>
    <w:p w14:paraId="6F41758B" w14:textId="55C8B288" w:rsidR="00C77490" w:rsidRDefault="001A52ED">
      <w:pPr>
        <w:rPr>
          <w:rFonts w:asciiTheme="majorHAnsi" w:hAnsiTheme="majorHAnsi"/>
        </w:rPr>
      </w:pPr>
      <w:r w:rsidRPr="001A52ED">
        <w:rPr>
          <w:rFonts w:asciiTheme="majorHAnsi" w:hAnsiTheme="majorHAnsi"/>
        </w:rPr>
        <w:t xml:space="preserve">Please note, a </w:t>
      </w:r>
      <w:r w:rsidR="00C64CEF">
        <w:rPr>
          <w:rFonts w:asciiTheme="majorHAnsi" w:hAnsiTheme="majorHAnsi"/>
        </w:rPr>
        <w:t>summary</w:t>
      </w:r>
      <w:r w:rsidRPr="001A52ED">
        <w:rPr>
          <w:rFonts w:asciiTheme="majorHAnsi" w:hAnsiTheme="majorHAnsi"/>
        </w:rPr>
        <w:t xml:space="preserve"> form of this evidence will be shared with the medium</w:t>
      </w:r>
      <w:r w:rsidR="00C64CEF">
        <w:rPr>
          <w:rFonts w:asciiTheme="majorHAnsi" w:hAnsiTheme="majorHAnsi"/>
        </w:rPr>
        <w:t xml:space="preserve"> and individual</w:t>
      </w:r>
      <w:r w:rsidRPr="001A52ED">
        <w:rPr>
          <w:rFonts w:asciiTheme="majorHAnsi" w:hAnsiTheme="majorHAnsi"/>
        </w:rPr>
        <w:t xml:space="preserve"> against which</w:t>
      </w:r>
      <w:r w:rsidR="00C64CEF">
        <w:rPr>
          <w:rFonts w:asciiTheme="majorHAnsi" w:hAnsiTheme="majorHAnsi"/>
        </w:rPr>
        <w:t>/whom</w:t>
      </w:r>
      <w:r w:rsidRPr="001A52ED">
        <w:rPr>
          <w:rFonts w:asciiTheme="majorHAnsi" w:hAnsiTheme="majorHAnsi"/>
        </w:rPr>
        <w:t xml:space="preserve"> the complaint is made. </w:t>
      </w:r>
    </w:p>
    <w:p w14:paraId="3D47479D" w14:textId="77777777" w:rsidR="001A52ED" w:rsidRDefault="001A52ED">
      <w:pPr>
        <w:rPr>
          <w:rFonts w:asciiTheme="majorHAnsi" w:hAnsiTheme="majorHAnsi"/>
        </w:rPr>
      </w:pPr>
    </w:p>
    <w:p w14:paraId="72931E16" w14:textId="77777777" w:rsidR="001A52ED" w:rsidRDefault="001A52ED">
      <w:pPr>
        <w:rPr>
          <w:rFonts w:asciiTheme="majorHAnsi" w:hAnsiTheme="majorHAnsi"/>
        </w:rPr>
      </w:pPr>
    </w:p>
    <w:p w14:paraId="10F619D9" w14:textId="77777777" w:rsidR="001A52ED" w:rsidRDefault="001A52ED">
      <w:pPr>
        <w:rPr>
          <w:rFonts w:asciiTheme="majorHAnsi" w:hAnsiTheme="majorHAnsi"/>
        </w:rPr>
      </w:pPr>
    </w:p>
    <w:p w14:paraId="4C4A4404" w14:textId="77777777" w:rsidR="001A52ED" w:rsidRDefault="001A52ED">
      <w:pPr>
        <w:rPr>
          <w:rFonts w:asciiTheme="majorHAnsi" w:hAnsiTheme="majorHAnsi"/>
        </w:rPr>
      </w:pPr>
    </w:p>
    <w:p w14:paraId="58203168" w14:textId="77777777" w:rsidR="001A52ED" w:rsidRDefault="001A52ED">
      <w:pPr>
        <w:rPr>
          <w:rFonts w:asciiTheme="majorHAnsi" w:hAnsiTheme="majorHAnsi"/>
        </w:rPr>
      </w:pPr>
    </w:p>
    <w:p w14:paraId="66144875" w14:textId="77777777" w:rsidR="001A52ED" w:rsidRDefault="001A52ED">
      <w:pPr>
        <w:rPr>
          <w:rFonts w:asciiTheme="majorHAnsi" w:hAnsiTheme="majorHAnsi"/>
        </w:rPr>
      </w:pPr>
    </w:p>
    <w:p w14:paraId="332C9D00" w14:textId="77777777" w:rsidR="001A52ED" w:rsidRDefault="001A52ED">
      <w:pPr>
        <w:rPr>
          <w:rFonts w:asciiTheme="majorHAnsi" w:hAnsiTheme="majorHAnsi"/>
        </w:rPr>
      </w:pPr>
    </w:p>
    <w:p w14:paraId="518FE370" w14:textId="77777777" w:rsidR="001A52ED" w:rsidRDefault="001A52ED">
      <w:pPr>
        <w:rPr>
          <w:rFonts w:asciiTheme="majorHAnsi" w:hAnsiTheme="majorHAnsi"/>
        </w:rPr>
      </w:pPr>
    </w:p>
    <w:p w14:paraId="181522BF" w14:textId="77777777" w:rsidR="001A52ED" w:rsidRDefault="001A52ED">
      <w:pPr>
        <w:rPr>
          <w:rFonts w:asciiTheme="majorHAnsi" w:hAnsiTheme="majorHAnsi"/>
        </w:rPr>
      </w:pPr>
    </w:p>
    <w:p w14:paraId="7DE2B1CE" w14:textId="5B05A3DD" w:rsidR="001A52ED" w:rsidRDefault="001A52ED" w:rsidP="001A52ED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5. Written response by</w:t>
      </w:r>
      <w:r w:rsidRPr="001A52ED">
        <w:rPr>
          <w:rFonts w:asciiTheme="majorHAnsi" w:hAnsiTheme="majorHAnsi"/>
          <w:b/>
        </w:rPr>
        <w:t xml:space="preserve"> the individual or medium complained against. Please provide as much </w:t>
      </w:r>
      <w:r>
        <w:rPr>
          <w:rFonts w:asciiTheme="majorHAnsi" w:hAnsiTheme="majorHAnsi"/>
          <w:b/>
        </w:rPr>
        <w:t>evidence</w:t>
      </w:r>
      <w:r w:rsidRPr="001A52ED">
        <w:rPr>
          <w:rFonts w:asciiTheme="majorHAnsi" w:hAnsiTheme="majorHAnsi"/>
          <w:b/>
        </w:rPr>
        <w:t xml:space="preserve"> as possible to support your response.</w:t>
      </w:r>
      <w:r>
        <w:rPr>
          <w:rFonts w:asciiTheme="majorHAnsi" w:hAnsiTheme="majorHAnsi"/>
          <w:b/>
        </w:rPr>
        <w:t xml:space="preserve"> </w:t>
      </w:r>
      <w:r w:rsidRPr="001A52ED">
        <w:rPr>
          <w:rFonts w:asciiTheme="majorHAnsi" w:hAnsiTheme="majorHAnsi"/>
        </w:rPr>
        <w:t xml:space="preserve">Please note, a </w:t>
      </w:r>
      <w:r w:rsidR="00C64CEF">
        <w:rPr>
          <w:rFonts w:asciiTheme="majorHAnsi" w:hAnsiTheme="majorHAnsi"/>
        </w:rPr>
        <w:t>summary</w:t>
      </w:r>
      <w:r w:rsidRPr="001A52ED">
        <w:rPr>
          <w:rFonts w:asciiTheme="majorHAnsi" w:hAnsiTheme="majorHAnsi"/>
        </w:rPr>
        <w:t xml:space="preserve"> form of this evidence will be shared with the </w:t>
      </w:r>
      <w:r>
        <w:rPr>
          <w:rFonts w:asciiTheme="majorHAnsi" w:hAnsiTheme="majorHAnsi"/>
        </w:rPr>
        <w:t>complainant</w:t>
      </w:r>
      <w:r w:rsidRPr="001A52ED">
        <w:rPr>
          <w:rFonts w:asciiTheme="majorHAnsi" w:hAnsiTheme="majorHAnsi"/>
        </w:rPr>
        <w:t xml:space="preserve">. </w:t>
      </w:r>
    </w:p>
    <w:p w14:paraId="550BFAD4" w14:textId="77777777" w:rsidR="001A52ED" w:rsidRDefault="001A52ED">
      <w:pPr>
        <w:rPr>
          <w:rFonts w:asciiTheme="majorHAnsi" w:hAnsiTheme="majorHAnsi"/>
        </w:rPr>
      </w:pPr>
    </w:p>
    <w:p w14:paraId="47A274FA" w14:textId="77777777" w:rsidR="001A52ED" w:rsidRDefault="001A52ED">
      <w:pPr>
        <w:rPr>
          <w:rFonts w:asciiTheme="majorHAnsi" w:hAnsiTheme="majorHAnsi"/>
        </w:rPr>
      </w:pPr>
    </w:p>
    <w:p w14:paraId="3E6E6C1E" w14:textId="77777777" w:rsidR="001A52ED" w:rsidRDefault="001A52ED">
      <w:pPr>
        <w:rPr>
          <w:rFonts w:asciiTheme="majorHAnsi" w:hAnsiTheme="majorHAnsi"/>
        </w:rPr>
      </w:pPr>
    </w:p>
    <w:p w14:paraId="6C81FB17" w14:textId="77777777" w:rsidR="00C64CEF" w:rsidRDefault="00C64CEF">
      <w:pPr>
        <w:rPr>
          <w:rFonts w:asciiTheme="majorHAnsi" w:hAnsiTheme="majorHAnsi"/>
        </w:rPr>
      </w:pPr>
    </w:p>
    <w:p w14:paraId="518A9D96" w14:textId="77777777" w:rsidR="00C64CEF" w:rsidRDefault="00C64CEF">
      <w:pPr>
        <w:rPr>
          <w:rFonts w:asciiTheme="majorHAnsi" w:hAnsiTheme="majorHAnsi"/>
        </w:rPr>
      </w:pPr>
    </w:p>
    <w:p w14:paraId="2D3697D0" w14:textId="77777777" w:rsidR="001A52ED" w:rsidRDefault="001A52ED">
      <w:pPr>
        <w:rPr>
          <w:rFonts w:asciiTheme="majorHAnsi" w:hAnsiTheme="majorHAnsi"/>
        </w:rPr>
      </w:pPr>
    </w:p>
    <w:p w14:paraId="226AC308" w14:textId="77777777" w:rsidR="001A52ED" w:rsidRDefault="001A52ED">
      <w:pPr>
        <w:rPr>
          <w:rFonts w:asciiTheme="majorHAnsi" w:hAnsiTheme="majorHAnsi"/>
        </w:rPr>
      </w:pPr>
    </w:p>
    <w:p w14:paraId="74C8D3C8" w14:textId="77777777" w:rsidR="001A52ED" w:rsidRPr="001A52ED" w:rsidRDefault="001A52ED" w:rsidP="001E30D6">
      <w:pPr>
        <w:outlineLvl w:val="0"/>
        <w:rPr>
          <w:rFonts w:asciiTheme="majorHAnsi" w:hAnsiTheme="majorHAnsi"/>
          <w:b/>
        </w:rPr>
      </w:pPr>
      <w:r w:rsidRPr="001A52ED">
        <w:rPr>
          <w:rFonts w:asciiTheme="majorHAnsi" w:hAnsiTheme="majorHAnsi"/>
          <w:b/>
        </w:rPr>
        <w:t>Media Complaints Panel decision and reasoning</w:t>
      </w:r>
      <w:r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Date of decision: </w:t>
      </w:r>
    </w:p>
    <w:p w14:paraId="5771A39B" w14:textId="77777777" w:rsidR="001A52ED" w:rsidRPr="001A52ED" w:rsidRDefault="001A52ED">
      <w:pPr>
        <w:rPr>
          <w:rFonts w:asciiTheme="majorHAnsi" w:hAnsiTheme="majorHAnsi"/>
          <w:b/>
        </w:rPr>
      </w:pPr>
    </w:p>
    <w:p w14:paraId="3D9E4634" w14:textId="77777777" w:rsidR="001A52ED" w:rsidRDefault="001A52ED">
      <w:pPr>
        <w:rPr>
          <w:rFonts w:asciiTheme="majorHAnsi" w:hAnsiTheme="majorHAnsi"/>
        </w:rPr>
      </w:pPr>
    </w:p>
    <w:p w14:paraId="087253EB" w14:textId="77777777" w:rsidR="00C64CEF" w:rsidRDefault="00C64CEF">
      <w:pPr>
        <w:rPr>
          <w:rFonts w:asciiTheme="majorHAnsi" w:hAnsiTheme="majorHAnsi"/>
        </w:rPr>
      </w:pPr>
    </w:p>
    <w:p w14:paraId="250A0D34" w14:textId="77777777" w:rsidR="00C64CEF" w:rsidRDefault="00C64CEF">
      <w:pPr>
        <w:rPr>
          <w:rFonts w:asciiTheme="majorHAnsi" w:hAnsiTheme="majorHAnsi"/>
        </w:rPr>
      </w:pPr>
    </w:p>
    <w:p w14:paraId="0DA94B87" w14:textId="77777777" w:rsidR="00C64CEF" w:rsidRDefault="00C64CEF">
      <w:pPr>
        <w:rPr>
          <w:rFonts w:asciiTheme="majorHAnsi" w:hAnsiTheme="majorHAnsi"/>
        </w:rPr>
      </w:pPr>
    </w:p>
    <w:p w14:paraId="32C32008" w14:textId="77777777" w:rsidR="00C64CEF" w:rsidRDefault="00C64CEF">
      <w:pPr>
        <w:rPr>
          <w:rFonts w:asciiTheme="majorHAnsi" w:hAnsiTheme="majorHAnsi"/>
        </w:rPr>
      </w:pPr>
    </w:p>
    <w:p w14:paraId="02B0B045" w14:textId="77777777" w:rsidR="00C64CEF" w:rsidRDefault="00C64CEF">
      <w:pPr>
        <w:rPr>
          <w:rFonts w:asciiTheme="majorHAnsi" w:hAnsiTheme="majorHAnsi"/>
        </w:rPr>
      </w:pPr>
    </w:p>
    <w:p w14:paraId="4F6706FB" w14:textId="77777777" w:rsidR="00C64CEF" w:rsidRDefault="00C64CEF">
      <w:pPr>
        <w:rPr>
          <w:rFonts w:asciiTheme="majorHAnsi" w:hAnsiTheme="majorHAnsi"/>
        </w:rPr>
      </w:pPr>
    </w:p>
    <w:p w14:paraId="7BF80B02" w14:textId="77777777" w:rsidR="001A52ED" w:rsidRDefault="001A52ED">
      <w:pPr>
        <w:rPr>
          <w:rFonts w:asciiTheme="majorHAnsi" w:hAnsiTheme="majorHAnsi"/>
        </w:rPr>
      </w:pPr>
    </w:p>
    <w:p w14:paraId="75CB4EEC" w14:textId="77777777" w:rsidR="001A52ED" w:rsidRDefault="001A52ED">
      <w:pPr>
        <w:rPr>
          <w:rFonts w:asciiTheme="majorHAnsi" w:hAnsiTheme="majorHAnsi"/>
        </w:rPr>
      </w:pPr>
    </w:p>
    <w:p w14:paraId="139FB60A" w14:textId="34E6770F" w:rsidR="001A52ED" w:rsidRPr="001A52ED" w:rsidRDefault="008E0BCE" w:rsidP="001E30D6">
      <w:pP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Required r</w:t>
      </w:r>
      <w:r w:rsidR="001A52ED" w:rsidRPr="001A52ED">
        <w:rPr>
          <w:rFonts w:asciiTheme="majorHAnsi" w:hAnsiTheme="majorHAnsi"/>
          <w:b/>
        </w:rPr>
        <w:t>emedy</w:t>
      </w:r>
      <w:r w:rsidR="00C64CEF">
        <w:rPr>
          <w:rFonts w:asciiTheme="majorHAnsi" w:hAnsiTheme="majorHAnsi"/>
          <w:b/>
        </w:rPr>
        <w:t>:</w:t>
      </w:r>
    </w:p>
    <w:sectPr w:rsidR="001A52ED" w:rsidRPr="001A52ED" w:rsidSect="00C64CEF">
      <w:pgSz w:w="11900" w:h="16840"/>
      <w:pgMar w:top="1440" w:right="985" w:bottom="1440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55"/>
    <w:rsid w:val="00057EFE"/>
    <w:rsid w:val="00064F90"/>
    <w:rsid w:val="001A52ED"/>
    <w:rsid w:val="001E30D6"/>
    <w:rsid w:val="005D042B"/>
    <w:rsid w:val="008E0BCE"/>
    <w:rsid w:val="009125D3"/>
    <w:rsid w:val="00A652B9"/>
    <w:rsid w:val="00A76E8C"/>
    <w:rsid w:val="00B76D55"/>
    <w:rsid w:val="00C64CEF"/>
    <w:rsid w:val="00C77490"/>
    <w:rsid w:val="00E7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D7791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4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52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msmanager@ousu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Ian/Amelia  Callaghan/Foster</dc:creator>
  <cp:keywords/>
  <dc:description/>
  <cp:lastModifiedBy>Kate Jennings</cp:lastModifiedBy>
  <cp:revision>2</cp:revision>
  <dcterms:created xsi:type="dcterms:W3CDTF">2022-01-31T16:12:00Z</dcterms:created>
  <dcterms:modified xsi:type="dcterms:W3CDTF">2022-01-31T16:12:00Z</dcterms:modified>
</cp:coreProperties>
</file>