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13783" w:type="dxa"/>
        <w:tblLook w:val="04A0" w:firstRow="1" w:lastRow="0" w:firstColumn="1" w:lastColumn="0" w:noHBand="0" w:noVBand="1"/>
      </w:tblPr>
      <w:tblGrid>
        <w:gridCol w:w="4302"/>
        <w:gridCol w:w="360"/>
        <w:gridCol w:w="1537"/>
        <w:gridCol w:w="5278"/>
        <w:gridCol w:w="62"/>
        <w:gridCol w:w="2244"/>
      </w:tblGrid>
      <w:tr w:rsidRPr="00FE0D32" w:rsidR="00501C82" w:rsidTr="2AC88643" w14:paraId="668F6E07" w14:textId="77777777">
        <w:trPr>
          <w:trHeight w:val="416"/>
        </w:trPr>
        <w:tc>
          <w:tcPr>
            <w:tcW w:w="4302" w:type="dxa"/>
            <w:shd w:val="clear" w:color="auto" w:fill="CCD9D5"/>
            <w:tcMar/>
            <w:vAlign w:val="center"/>
          </w:tcPr>
          <w:p w:rsidRPr="00662B79" w:rsidR="00501C82" w:rsidP="02B8B5CB" w:rsidRDefault="00234637" w14:paraId="7E791C7B" w14:textId="2834E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Campaign </w:t>
            </w:r>
            <w:r w:rsidRPr="02B8B5CB" w:rsidR="02B8B5CB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9481" w:type="dxa"/>
            <w:gridSpan w:val="5"/>
            <w:tcMar/>
            <w:vAlign w:val="center"/>
          </w:tcPr>
          <w:p w:rsidRPr="00FE0D32" w:rsidR="00501C82" w:rsidP="02B8B5CB" w:rsidRDefault="00501C82" w14:paraId="672A6659" w14:textId="4537EC8C">
            <w:pPr>
              <w:rPr>
                <w:rFonts w:ascii="Arial" w:hAnsi="Arial" w:cs="Arial"/>
              </w:rPr>
            </w:pPr>
            <w:r w:rsidRPr="2AC88643" w:rsidR="4AC8FDDD">
              <w:rPr>
                <w:rFonts w:ascii="Arial" w:hAnsi="Arial" w:cs="Arial"/>
              </w:rPr>
              <w:t>LGTBQ+ Campaign</w:t>
            </w:r>
          </w:p>
        </w:tc>
      </w:tr>
      <w:tr w:rsidRPr="00FE0D32" w:rsidR="00501C82" w:rsidTr="2AC88643" w14:paraId="0E02A220" w14:textId="77777777">
        <w:trPr>
          <w:trHeight w:val="419"/>
        </w:trPr>
        <w:tc>
          <w:tcPr>
            <w:tcW w:w="4302" w:type="dxa"/>
            <w:shd w:val="clear" w:color="auto" w:fill="CCD9D5"/>
            <w:tcMar/>
            <w:vAlign w:val="center"/>
          </w:tcPr>
          <w:p w:rsidRPr="00662B79" w:rsidR="00501C82" w:rsidP="02B8B5CB" w:rsidRDefault="02B8B5CB" w14:paraId="0B2F3BC9" w14:textId="77777777">
            <w:pPr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Chair/Co-Chairs:</w:t>
            </w:r>
          </w:p>
        </w:tc>
        <w:tc>
          <w:tcPr>
            <w:tcW w:w="9481" w:type="dxa"/>
            <w:gridSpan w:val="5"/>
            <w:tcMar/>
            <w:vAlign w:val="center"/>
          </w:tcPr>
          <w:p w:rsidRPr="00FE0D32" w:rsidR="00501C82" w:rsidP="02B8B5CB" w:rsidRDefault="00501C82" w14:paraId="0A37501D" w14:textId="2853E805">
            <w:pPr>
              <w:rPr>
                <w:rFonts w:ascii="Arial" w:hAnsi="Arial" w:cs="Arial"/>
              </w:rPr>
            </w:pPr>
            <w:r w:rsidRPr="2AC88643" w:rsidR="20502111">
              <w:rPr>
                <w:rFonts w:ascii="Arial" w:hAnsi="Arial" w:cs="Arial"/>
              </w:rPr>
              <w:t>Bella Done and Joel Aston</w:t>
            </w:r>
          </w:p>
        </w:tc>
      </w:tr>
      <w:tr w:rsidRPr="00FE0D32" w:rsidR="00501C82" w:rsidTr="2AC88643" w14:paraId="46BB28CB" w14:textId="77777777">
        <w:trPr>
          <w:trHeight w:val="410"/>
        </w:trPr>
        <w:tc>
          <w:tcPr>
            <w:tcW w:w="13783" w:type="dxa"/>
            <w:gridSpan w:val="6"/>
            <w:shd w:val="clear" w:color="auto" w:fill="02412D"/>
            <w:tcMar/>
            <w:vAlign w:val="center"/>
          </w:tcPr>
          <w:p w:rsidRPr="00FE0D32" w:rsidR="00501C82" w:rsidP="02B8B5CB" w:rsidRDefault="0036012D" w14:paraId="7B569A5B" w14:textId="4E075A8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Campaign</w:t>
            </w:r>
            <w:r w:rsidRPr="02B8B5CB" w:rsidR="02B8B5C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Progress</w:t>
            </w:r>
          </w:p>
        </w:tc>
      </w:tr>
      <w:tr w:rsidRPr="00FE0D32" w:rsidR="00FE0D32" w:rsidTr="2AC88643" w14:paraId="0090FA9E" w14:textId="77777777">
        <w:tc>
          <w:tcPr>
            <w:tcW w:w="4662" w:type="dxa"/>
            <w:gridSpan w:val="2"/>
            <w:shd w:val="clear" w:color="auto" w:fill="CCD9D5"/>
            <w:tcMar/>
            <w:vAlign w:val="center"/>
          </w:tcPr>
          <w:p w:rsidRPr="00662B79" w:rsidR="00501C82" w:rsidP="02B8B5CB" w:rsidRDefault="02B8B5CB" w14:paraId="3CF024F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Targets set at last term</w:t>
            </w:r>
          </w:p>
        </w:tc>
        <w:tc>
          <w:tcPr>
            <w:tcW w:w="1537" w:type="dxa"/>
            <w:shd w:val="clear" w:color="auto" w:fill="CCD9D5"/>
            <w:tcMar/>
            <w:vAlign w:val="center"/>
          </w:tcPr>
          <w:p w:rsidRPr="00662B79" w:rsidR="00501C82" w:rsidP="02B8B5CB" w:rsidRDefault="02B8B5CB" w14:paraId="7420DC1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Achieved?</w:t>
            </w:r>
          </w:p>
        </w:tc>
        <w:tc>
          <w:tcPr>
            <w:tcW w:w="5340" w:type="dxa"/>
            <w:gridSpan w:val="2"/>
            <w:shd w:val="clear" w:color="auto" w:fill="CCD9D5"/>
            <w:tcMar/>
            <w:vAlign w:val="center"/>
          </w:tcPr>
          <w:p w:rsidRPr="00662B79" w:rsidR="00501C82" w:rsidP="02B8B5CB" w:rsidRDefault="02B8B5CB" w14:paraId="75741F3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How? / Why not?</w:t>
            </w:r>
          </w:p>
        </w:tc>
        <w:tc>
          <w:tcPr>
            <w:tcW w:w="2244" w:type="dxa"/>
            <w:shd w:val="clear" w:color="auto" w:fill="CCD9D5"/>
            <w:tcMar/>
            <w:vAlign w:val="center"/>
          </w:tcPr>
          <w:p w:rsidRPr="00662B79" w:rsidR="00501C82" w:rsidP="02B8B5CB" w:rsidRDefault="02B8B5CB" w14:paraId="54D3448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Spend</w:t>
            </w:r>
          </w:p>
        </w:tc>
      </w:tr>
      <w:tr w:rsidRPr="00FE0D32" w:rsidR="00FE0D32" w:rsidTr="2AC88643" w14:paraId="02EB378F" w14:textId="77777777">
        <w:trPr>
          <w:trHeight w:val="844"/>
        </w:trPr>
        <w:tc>
          <w:tcPr>
            <w:tcW w:w="4662" w:type="dxa"/>
            <w:gridSpan w:val="2"/>
            <w:tcMar/>
          </w:tcPr>
          <w:p w:rsidRPr="00FE0D32" w:rsidR="00501C82" w:rsidP="00501C82" w:rsidRDefault="00501C82" w14:paraId="6A05A809" w14:textId="69C4D2B6">
            <w:pPr>
              <w:rPr>
                <w:rFonts w:ascii="Arial" w:hAnsi="Arial" w:cs="Arial"/>
              </w:rPr>
            </w:pPr>
            <w:r w:rsidRPr="2AC88643" w:rsidR="4BB4EFED">
              <w:rPr>
                <w:rFonts w:ascii="Arial" w:hAnsi="Arial" w:cs="Arial"/>
              </w:rPr>
              <w:t>SU GE Fund motion</w:t>
            </w:r>
          </w:p>
        </w:tc>
        <w:tc>
          <w:tcPr>
            <w:tcW w:w="1537" w:type="dxa"/>
            <w:tcMar/>
          </w:tcPr>
          <w:p w:rsidRPr="00FE0D32" w:rsidR="00501C82" w:rsidP="00501C82" w:rsidRDefault="00501C82" w14:paraId="5A39BBE3" w14:textId="770732DC">
            <w:pPr>
              <w:rPr>
                <w:rFonts w:ascii="Arial" w:hAnsi="Arial" w:cs="Arial"/>
              </w:rPr>
            </w:pPr>
            <w:r w:rsidRPr="2AC88643" w:rsidR="4BB4EFED"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  <w:shd w:val="clear" w:color="auto" w:fill="auto"/>
            <w:tcMar/>
          </w:tcPr>
          <w:p w:rsidRPr="00FE0D32" w:rsidR="00501C82" w:rsidP="00501C82" w:rsidRDefault="00501C82" w14:paraId="41C8F396" w14:textId="31E745EF">
            <w:pPr>
              <w:rPr>
                <w:rFonts w:ascii="Arial" w:hAnsi="Arial" w:cs="Arial"/>
              </w:rPr>
            </w:pPr>
            <w:r w:rsidRPr="2AC88643" w:rsidR="4BB4EFED">
              <w:rPr>
                <w:rFonts w:ascii="Arial" w:hAnsi="Arial" w:cs="Arial"/>
              </w:rPr>
              <w:t>Motion was passed</w:t>
            </w:r>
          </w:p>
        </w:tc>
        <w:tc>
          <w:tcPr>
            <w:tcW w:w="2244" w:type="dxa"/>
            <w:tcMar/>
          </w:tcPr>
          <w:p w:rsidRPr="00FE0D32" w:rsidR="00501C82" w:rsidP="00501C82" w:rsidRDefault="00501C82" w14:paraId="72A3D3EC" w14:textId="5961D658">
            <w:pPr>
              <w:rPr>
                <w:rFonts w:ascii="Arial" w:hAnsi="Arial" w:cs="Arial"/>
              </w:rPr>
            </w:pPr>
            <w:r w:rsidRPr="2AC88643" w:rsidR="4BB4EFED">
              <w:rPr>
                <w:rFonts w:ascii="Arial" w:hAnsi="Arial" w:cs="Arial"/>
              </w:rPr>
              <w:t>£0</w:t>
            </w:r>
          </w:p>
        </w:tc>
      </w:tr>
      <w:tr w:rsidRPr="00FE0D32" w:rsidR="00FE0D32" w:rsidTr="2AC88643" w14:paraId="0D0B940D" w14:textId="77777777">
        <w:trPr>
          <w:trHeight w:val="983"/>
        </w:trPr>
        <w:tc>
          <w:tcPr>
            <w:tcW w:w="4662" w:type="dxa"/>
            <w:gridSpan w:val="2"/>
            <w:tcMar/>
          </w:tcPr>
          <w:p w:rsidRPr="00FE0D32" w:rsidR="00501C82" w:rsidP="00501C82" w:rsidRDefault="00501C82" w14:paraId="0E27B00A" w14:textId="6509A7FD">
            <w:pPr>
              <w:rPr>
                <w:rFonts w:ascii="Arial" w:hAnsi="Arial" w:cs="Arial"/>
              </w:rPr>
            </w:pPr>
            <w:r w:rsidRPr="2AC88643" w:rsidR="4BB4EFED">
              <w:rPr>
                <w:rFonts w:ascii="Arial" w:hAnsi="Arial" w:cs="Arial"/>
              </w:rPr>
              <w:t>Safe GP survey</w:t>
            </w:r>
          </w:p>
        </w:tc>
        <w:tc>
          <w:tcPr>
            <w:tcW w:w="1537" w:type="dxa"/>
            <w:tcMar/>
          </w:tcPr>
          <w:p w:rsidRPr="00FE0D32" w:rsidR="00501C82" w:rsidP="00501C82" w:rsidRDefault="00501C82" w14:paraId="60061E4C" w14:textId="792D2F77">
            <w:pPr>
              <w:rPr>
                <w:rFonts w:ascii="Arial" w:hAnsi="Arial" w:cs="Arial"/>
              </w:rPr>
            </w:pPr>
            <w:r w:rsidRPr="2AC88643" w:rsidR="4BB4EFED">
              <w:rPr>
                <w:rFonts w:ascii="Arial" w:hAnsi="Arial" w:cs="Arial"/>
              </w:rPr>
              <w:t>Not yet</w:t>
            </w:r>
          </w:p>
        </w:tc>
        <w:tc>
          <w:tcPr>
            <w:tcW w:w="5340" w:type="dxa"/>
            <w:gridSpan w:val="2"/>
            <w:tcMar/>
          </w:tcPr>
          <w:p w:rsidRPr="00FE0D32" w:rsidR="00501C82" w:rsidP="00501C82" w:rsidRDefault="00501C82" w14:paraId="44EAFD9C" w14:textId="0F2E2803">
            <w:pPr>
              <w:rPr>
                <w:rFonts w:ascii="Arial" w:hAnsi="Arial" w:cs="Arial"/>
              </w:rPr>
            </w:pPr>
            <w:r w:rsidRPr="2AC88643" w:rsidR="4BB4EFED">
              <w:rPr>
                <w:rFonts w:ascii="Arial" w:hAnsi="Arial" w:cs="Arial"/>
              </w:rPr>
              <w:t>The survey format was not accepted</w:t>
            </w:r>
            <w:r w:rsidRPr="2AC88643" w:rsidR="399099C1">
              <w:rPr>
                <w:rFonts w:ascii="Arial" w:hAnsi="Arial" w:cs="Arial"/>
              </w:rPr>
              <w:t xml:space="preserve"> by GPs</w:t>
            </w:r>
            <w:r w:rsidRPr="2AC88643" w:rsidR="4BB4EFED">
              <w:rPr>
                <w:rFonts w:ascii="Arial" w:hAnsi="Arial" w:cs="Arial"/>
              </w:rPr>
              <w:t xml:space="preserve"> but it has been redrafted as a letter and sent out this term</w:t>
            </w:r>
          </w:p>
        </w:tc>
        <w:tc>
          <w:tcPr>
            <w:tcW w:w="2244" w:type="dxa"/>
            <w:tcMar/>
          </w:tcPr>
          <w:p w:rsidRPr="00FE0D32" w:rsidR="00501C82" w:rsidP="00501C82" w:rsidRDefault="00501C82" w14:paraId="4B94D5A5" w14:textId="09739289">
            <w:pPr>
              <w:rPr>
                <w:rFonts w:ascii="Arial" w:hAnsi="Arial" w:cs="Arial"/>
              </w:rPr>
            </w:pPr>
            <w:r w:rsidRPr="2AC88643" w:rsidR="4BB4EFED">
              <w:rPr>
                <w:rFonts w:ascii="Arial" w:hAnsi="Arial" w:cs="Arial"/>
              </w:rPr>
              <w:t>£0</w:t>
            </w:r>
          </w:p>
        </w:tc>
      </w:tr>
      <w:tr w:rsidRPr="00FE0D32" w:rsidR="00FE0D32" w:rsidTr="2AC88643" w14:paraId="3DEEC669" w14:textId="77777777">
        <w:trPr>
          <w:trHeight w:val="836"/>
        </w:trPr>
        <w:tc>
          <w:tcPr>
            <w:tcW w:w="4662" w:type="dxa"/>
            <w:gridSpan w:val="2"/>
            <w:tcMar/>
          </w:tcPr>
          <w:p w:rsidRPr="00FE0D32" w:rsidR="00501C82" w:rsidP="00501C82" w:rsidRDefault="00501C82" w14:paraId="3656B9AB" w14:textId="478733A7">
            <w:pPr>
              <w:rPr>
                <w:rFonts w:ascii="Arial" w:hAnsi="Arial" w:cs="Arial"/>
              </w:rPr>
            </w:pPr>
            <w:r w:rsidRPr="2AC88643" w:rsidR="4BB4EFED">
              <w:rPr>
                <w:rFonts w:ascii="Arial" w:hAnsi="Arial" w:cs="Arial"/>
              </w:rPr>
              <w:t>TDOR memorial</w:t>
            </w:r>
          </w:p>
        </w:tc>
        <w:tc>
          <w:tcPr>
            <w:tcW w:w="1537" w:type="dxa"/>
            <w:tcMar/>
          </w:tcPr>
          <w:p w:rsidRPr="00FE0D32" w:rsidR="00501C82" w:rsidP="00501C82" w:rsidRDefault="00501C82" w14:paraId="45FB0818" w14:textId="0637BCC5">
            <w:pPr>
              <w:rPr>
                <w:rFonts w:ascii="Arial" w:hAnsi="Arial" w:cs="Arial"/>
              </w:rPr>
            </w:pPr>
            <w:r w:rsidRPr="2AC88643" w:rsidR="4BB4EFED"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  <w:tcMar/>
          </w:tcPr>
          <w:p w:rsidRPr="00FE0D32" w:rsidR="00501C82" w:rsidP="00501C82" w:rsidRDefault="00501C82" w14:paraId="049F31CB" w14:textId="516CD082">
            <w:pPr>
              <w:rPr>
                <w:rFonts w:ascii="Arial" w:hAnsi="Arial" w:cs="Arial"/>
              </w:rPr>
            </w:pPr>
            <w:r w:rsidRPr="2AC88643" w:rsidR="4BB4EFED">
              <w:rPr>
                <w:rFonts w:ascii="Arial" w:hAnsi="Arial" w:cs="Arial"/>
              </w:rPr>
              <w:t xml:space="preserve">The memorial took place with rigorous welfare provisions and speakers from </w:t>
            </w:r>
            <w:r w:rsidRPr="2AC88643" w:rsidR="4BB4EFED">
              <w:rPr>
                <w:rFonts w:ascii="Arial" w:hAnsi="Arial" w:cs="Arial"/>
              </w:rPr>
              <w:t>accross</w:t>
            </w:r>
            <w:r w:rsidRPr="2AC88643" w:rsidR="4BB4EFED">
              <w:rPr>
                <w:rFonts w:ascii="Arial" w:hAnsi="Arial" w:cs="Arial"/>
              </w:rPr>
              <w:t xml:space="preserve"> the </w:t>
            </w:r>
            <w:r w:rsidRPr="2AC88643" w:rsidR="4BB4EFED">
              <w:rPr>
                <w:rFonts w:ascii="Arial" w:hAnsi="Arial" w:cs="Arial"/>
              </w:rPr>
              <w:t>uni</w:t>
            </w:r>
            <w:r w:rsidRPr="2AC88643" w:rsidR="4BB4EFED">
              <w:rPr>
                <w:rFonts w:ascii="Arial" w:hAnsi="Arial" w:cs="Arial"/>
              </w:rPr>
              <w:t xml:space="preserve"> and city.</w:t>
            </w:r>
          </w:p>
        </w:tc>
        <w:tc>
          <w:tcPr>
            <w:tcW w:w="2244" w:type="dxa"/>
            <w:tcMar/>
          </w:tcPr>
          <w:p w:rsidRPr="00FE0D32" w:rsidR="00501C82" w:rsidP="00501C82" w:rsidRDefault="00501C82" w14:paraId="53128261" w14:textId="49CE755F">
            <w:pPr>
              <w:rPr>
                <w:rFonts w:ascii="Arial" w:hAnsi="Arial" w:cs="Arial"/>
              </w:rPr>
            </w:pPr>
            <w:r w:rsidRPr="2AC88643" w:rsidR="4BB4EFED">
              <w:rPr>
                <w:rFonts w:ascii="Arial" w:hAnsi="Arial" w:cs="Arial"/>
              </w:rPr>
              <w:t>£153</w:t>
            </w:r>
          </w:p>
        </w:tc>
      </w:tr>
      <w:tr w:rsidR="2AC88643" w:rsidTr="2AC88643" w14:paraId="4D724F0D">
        <w:trPr>
          <w:trHeight w:val="836"/>
        </w:trPr>
        <w:tc>
          <w:tcPr>
            <w:tcW w:w="4662" w:type="dxa"/>
            <w:gridSpan w:val="2"/>
            <w:tcMar/>
          </w:tcPr>
          <w:p w:rsidR="4BB4EFED" w:rsidP="2AC88643" w:rsidRDefault="4BB4EFED" w14:paraId="760679DB" w14:textId="774361CA">
            <w:pPr>
              <w:pStyle w:val="Normal"/>
              <w:rPr>
                <w:rFonts w:ascii="Arial" w:hAnsi="Arial" w:cs="Arial"/>
              </w:rPr>
            </w:pPr>
            <w:r w:rsidRPr="2AC88643" w:rsidR="4BB4EFED">
              <w:rPr>
                <w:rFonts w:ascii="Arial" w:hAnsi="Arial" w:cs="Arial"/>
              </w:rPr>
              <w:t>SUSO for Trans awareness week</w:t>
            </w:r>
          </w:p>
        </w:tc>
        <w:tc>
          <w:tcPr>
            <w:tcW w:w="1537" w:type="dxa"/>
            <w:tcMar/>
          </w:tcPr>
          <w:p w:rsidR="4BB4EFED" w:rsidP="2AC88643" w:rsidRDefault="4BB4EFED" w14:paraId="0D1C44FF" w14:textId="7976FB73">
            <w:pPr>
              <w:pStyle w:val="Normal"/>
              <w:rPr>
                <w:rFonts w:ascii="Arial" w:hAnsi="Arial" w:cs="Arial"/>
              </w:rPr>
            </w:pPr>
            <w:r w:rsidRPr="2AC88643" w:rsidR="4BB4EFED"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  <w:tcMar/>
          </w:tcPr>
          <w:p w:rsidR="4BB4EFED" w:rsidP="2AC88643" w:rsidRDefault="4BB4EFED" w14:paraId="567B425E" w14:textId="7070D40A">
            <w:pPr>
              <w:pStyle w:val="Normal"/>
              <w:rPr>
                <w:rFonts w:ascii="Arial" w:hAnsi="Arial" w:cs="Arial"/>
              </w:rPr>
            </w:pPr>
            <w:r w:rsidRPr="2AC88643" w:rsidR="4BB4EFED">
              <w:rPr>
                <w:rFonts w:ascii="Arial" w:hAnsi="Arial" w:cs="Arial"/>
              </w:rPr>
              <w:t>Took place at the JF and had a lovely variety of performances exploring themes of Trans and Queer Joy.</w:t>
            </w:r>
          </w:p>
        </w:tc>
        <w:tc>
          <w:tcPr>
            <w:tcW w:w="2244" w:type="dxa"/>
            <w:tcMar/>
          </w:tcPr>
          <w:p w:rsidR="4BB4EFED" w:rsidP="2AC88643" w:rsidRDefault="4BB4EFED" w14:paraId="0A4331C4" w14:textId="768BF245">
            <w:pPr>
              <w:pStyle w:val="Normal"/>
              <w:rPr>
                <w:rFonts w:ascii="Arial" w:hAnsi="Arial" w:cs="Arial"/>
              </w:rPr>
            </w:pPr>
            <w:r w:rsidRPr="2AC88643" w:rsidR="4BB4EFED">
              <w:rPr>
                <w:rFonts w:ascii="Arial" w:hAnsi="Arial" w:cs="Arial"/>
              </w:rPr>
              <w:t>£0</w:t>
            </w:r>
          </w:p>
        </w:tc>
      </w:tr>
      <w:tr w:rsidR="2AC88643" w:rsidTr="2AC88643" w14:paraId="442EA4EE">
        <w:trPr>
          <w:trHeight w:val="836"/>
        </w:trPr>
        <w:tc>
          <w:tcPr>
            <w:tcW w:w="4662" w:type="dxa"/>
            <w:gridSpan w:val="2"/>
            <w:tcMar/>
          </w:tcPr>
          <w:p w:rsidR="4BB4EFED" w:rsidP="2AC88643" w:rsidRDefault="4BB4EFED" w14:paraId="6CDF3743" w14:textId="247FEAF3">
            <w:pPr>
              <w:pStyle w:val="Normal"/>
              <w:rPr>
                <w:rFonts w:ascii="Arial" w:hAnsi="Arial" w:cs="Arial"/>
              </w:rPr>
            </w:pPr>
            <w:r w:rsidRPr="2AC88643" w:rsidR="4BB4EFED">
              <w:rPr>
                <w:rFonts w:ascii="Arial" w:hAnsi="Arial" w:cs="Arial"/>
              </w:rPr>
              <w:t xml:space="preserve">Organised a </w:t>
            </w:r>
            <w:r w:rsidRPr="2AC88643" w:rsidR="4BB4EFED">
              <w:rPr>
                <w:rFonts w:ascii="Arial" w:hAnsi="Arial" w:cs="Arial"/>
              </w:rPr>
              <w:t>protest against</w:t>
            </w:r>
            <w:r w:rsidRPr="2AC88643" w:rsidR="4BB4EFED">
              <w:rPr>
                <w:rFonts w:ascii="Arial" w:hAnsi="Arial" w:cs="Arial"/>
              </w:rPr>
              <w:t xml:space="preserve"> anti-trans sentiment in the government </w:t>
            </w:r>
          </w:p>
        </w:tc>
        <w:tc>
          <w:tcPr>
            <w:tcW w:w="1537" w:type="dxa"/>
            <w:tcMar/>
          </w:tcPr>
          <w:p w:rsidR="4BB4EFED" w:rsidP="2AC88643" w:rsidRDefault="4BB4EFED" w14:paraId="79D0E0EF" w14:textId="6CFA80E1">
            <w:pPr>
              <w:pStyle w:val="Normal"/>
              <w:rPr>
                <w:rFonts w:ascii="Arial" w:hAnsi="Arial" w:cs="Arial"/>
              </w:rPr>
            </w:pPr>
            <w:r w:rsidRPr="2AC88643" w:rsidR="4BB4EFED"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  <w:tcMar/>
          </w:tcPr>
          <w:p w:rsidR="4BB4EFED" w:rsidP="2AC88643" w:rsidRDefault="4BB4EFED" w14:paraId="21E2FA46" w14:textId="5A73D87D">
            <w:pPr>
              <w:pStyle w:val="Normal"/>
              <w:rPr>
                <w:rFonts w:ascii="Arial" w:hAnsi="Arial" w:cs="Arial"/>
              </w:rPr>
            </w:pPr>
            <w:r w:rsidRPr="2AC88643" w:rsidR="4BB4EFED">
              <w:rPr>
                <w:rFonts w:ascii="Arial" w:hAnsi="Arial" w:cs="Arial"/>
              </w:rPr>
              <w:t xml:space="preserve">The protest took place with a large Oxford community involvement about solidarity and holding community in the face of transphobia and </w:t>
            </w:r>
            <w:r w:rsidRPr="2AC88643" w:rsidR="6585EDE8">
              <w:rPr>
                <w:rFonts w:ascii="Arial" w:hAnsi="Arial" w:cs="Arial"/>
              </w:rPr>
              <w:t>institutional</w:t>
            </w:r>
            <w:r w:rsidRPr="2AC88643" w:rsidR="4BB4EFED">
              <w:rPr>
                <w:rFonts w:ascii="Arial" w:hAnsi="Arial" w:cs="Arial"/>
              </w:rPr>
              <w:t xml:space="preserve"> erasure.</w:t>
            </w:r>
          </w:p>
        </w:tc>
        <w:tc>
          <w:tcPr>
            <w:tcW w:w="2244" w:type="dxa"/>
            <w:tcMar/>
          </w:tcPr>
          <w:p w:rsidR="233BE5BD" w:rsidP="2AC88643" w:rsidRDefault="233BE5BD" w14:paraId="3D97C256" w14:textId="2C24A55C">
            <w:pPr>
              <w:pStyle w:val="Normal"/>
              <w:rPr>
                <w:rFonts w:ascii="Arial" w:hAnsi="Arial" w:cs="Arial"/>
              </w:rPr>
            </w:pPr>
            <w:r w:rsidRPr="2AC88643" w:rsidR="233BE5BD">
              <w:rPr>
                <w:rFonts w:ascii="Arial" w:hAnsi="Arial" w:cs="Arial"/>
              </w:rPr>
              <w:t>£10</w:t>
            </w:r>
          </w:p>
        </w:tc>
      </w:tr>
      <w:tr w:rsidR="2AC88643" w:rsidTr="2AC88643" w14:paraId="70324138">
        <w:trPr>
          <w:trHeight w:val="836"/>
        </w:trPr>
        <w:tc>
          <w:tcPr>
            <w:tcW w:w="4662" w:type="dxa"/>
            <w:gridSpan w:val="2"/>
            <w:tcMar/>
          </w:tcPr>
          <w:p w:rsidR="6D0DD857" w:rsidP="2AC88643" w:rsidRDefault="6D0DD857" w14:paraId="69861682" w14:textId="60B449F6">
            <w:pPr>
              <w:pStyle w:val="Normal"/>
              <w:rPr>
                <w:rFonts w:ascii="Arial" w:hAnsi="Arial" w:cs="Arial"/>
              </w:rPr>
            </w:pPr>
            <w:r w:rsidRPr="2AC88643" w:rsidR="6D0DD857">
              <w:rPr>
                <w:rFonts w:ascii="Arial" w:hAnsi="Arial" w:cs="Arial"/>
              </w:rPr>
              <w:t>Maintain our commitment to University EDI</w:t>
            </w:r>
          </w:p>
        </w:tc>
        <w:tc>
          <w:tcPr>
            <w:tcW w:w="1537" w:type="dxa"/>
            <w:tcMar/>
          </w:tcPr>
          <w:p w:rsidR="6D0DD857" w:rsidP="2AC88643" w:rsidRDefault="6D0DD857" w14:paraId="370F996A" w14:textId="1AD26A86">
            <w:pPr>
              <w:pStyle w:val="Normal"/>
              <w:rPr>
                <w:rFonts w:ascii="Arial" w:hAnsi="Arial" w:cs="Arial"/>
              </w:rPr>
            </w:pPr>
            <w:r w:rsidRPr="2AC88643" w:rsidR="6D0DD857"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  <w:tcMar/>
          </w:tcPr>
          <w:p w:rsidR="6D0DD857" w:rsidP="2AC88643" w:rsidRDefault="6D0DD857" w14:paraId="2D248A7B" w14:textId="1035CC4B">
            <w:pPr>
              <w:pStyle w:val="Normal"/>
              <w:rPr>
                <w:rFonts w:ascii="Arial" w:hAnsi="Arial" w:cs="Arial"/>
              </w:rPr>
            </w:pPr>
            <w:r w:rsidRPr="2AC88643" w:rsidR="6D0DD857">
              <w:rPr>
                <w:rFonts w:ascii="Arial" w:hAnsi="Arial" w:cs="Arial"/>
              </w:rPr>
              <w:t xml:space="preserve">Attended </w:t>
            </w:r>
            <w:r w:rsidRPr="2AC88643" w:rsidR="04240FEC">
              <w:rPr>
                <w:rFonts w:ascii="Arial" w:hAnsi="Arial" w:cs="Arial"/>
              </w:rPr>
              <w:t>the University’s 2</w:t>
            </w:r>
            <w:r w:rsidRPr="2AC88643" w:rsidR="04240FEC">
              <w:rPr>
                <w:rFonts w:ascii="Arial" w:hAnsi="Arial" w:cs="Arial"/>
                <w:vertAlign w:val="superscript"/>
              </w:rPr>
              <w:t>nd</w:t>
            </w:r>
            <w:r w:rsidRPr="2AC88643" w:rsidR="04240FEC">
              <w:rPr>
                <w:rFonts w:ascii="Arial" w:hAnsi="Arial" w:cs="Arial"/>
              </w:rPr>
              <w:t xml:space="preserve"> EDI </w:t>
            </w:r>
            <w:r w:rsidRPr="2AC88643" w:rsidR="39DA4059">
              <w:rPr>
                <w:rFonts w:ascii="Arial" w:hAnsi="Arial" w:cs="Arial"/>
              </w:rPr>
              <w:t>roundtable</w:t>
            </w:r>
            <w:r w:rsidRPr="2AC88643" w:rsidR="04240FEC">
              <w:rPr>
                <w:rFonts w:ascii="Arial" w:hAnsi="Arial" w:cs="Arial"/>
              </w:rPr>
              <w:t xml:space="preserve"> as well as other EDI training sessions and events</w:t>
            </w:r>
          </w:p>
          <w:p w:rsidR="2AC88643" w:rsidP="2AC88643" w:rsidRDefault="2AC88643" w14:paraId="6EAAF139" w14:textId="2E962169">
            <w:pPr>
              <w:pStyle w:val="Normal"/>
              <w:rPr>
                <w:rFonts w:ascii="Arial" w:hAnsi="Arial" w:cs="Arial"/>
              </w:rPr>
            </w:pPr>
          </w:p>
          <w:p w:rsidR="04240FEC" w:rsidP="2AC88643" w:rsidRDefault="04240FEC" w14:paraId="3BE91CFE" w14:textId="20874722">
            <w:pPr>
              <w:pStyle w:val="Normal"/>
              <w:rPr>
                <w:rFonts w:ascii="Arial" w:hAnsi="Arial" w:cs="Arial"/>
              </w:rPr>
            </w:pPr>
            <w:r w:rsidRPr="2AC88643" w:rsidR="04240FEC">
              <w:rPr>
                <w:rFonts w:ascii="Arial" w:hAnsi="Arial" w:cs="Arial"/>
              </w:rPr>
              <w:t>Have been asked and attended the first meeting of the University LGBTQ+ task and finish group</w:t>
            </w:r>
            <w:r w:rsidRPr="2AC88643" w:rsidR="04240FEC">
              <w:rPr>
                <w:rFonts w:ascii="Arial" w:hAnsi="Arial" w:cs="Arial"/>
              </w:rPr>
              <w:t xml:space="preserve"> regardin</w:t>
            </w:r>
            <w:r w:rsidRPr="2AC88643" w:rsidR="04240FEC">
              <w:rPr>
                <w:rFonts w:ascii="Arial" w:hAnsi="Arial" w:cs="Arial"/>
              </w:rPr>
              <w:t>g the Stonewall report</w:t>
            </w:r>
          </w:p>
        </w:tc>
        <w:tc>
          <w:tcPr>
            <w:tcW w:w="2244" w:type="dxa"/>
            <w:tcMar/>
          </w:tcPr>
          <w:p w:rsidR="4040D6BD" w:rsidP="2AC88643" w:rsidRDefault="4040D6BD" w14:paraId="05453133" w14:textId="614B7191">
            <w:pPr>
              <w:pStyle w:val="Normal"/>
              <w:rPr>
                <w:rFonts w:ascii="Arial" w:hAnsi="Arial" w:cs="Arial"/>
              </w:rPr>
            </w:pPr>
            <w:r w:rsidRPr="2AC88643" w:rsidR="4040D6BD">
              <w:rPr>
                <w:rFonts w:ascii="Arial" w:hAnsi="Arial" w:cs="Arial"/>
              </w:rPr>
              <w:t>£0</w:t>
            </w:r>
          </w:p>
        </w:tc>
      </w:tr>
      <w:tr w:rsidR="2AC88643" w:rsidTr="2AC88643" w14:paraId="37BCEBF8">
        <w:trPr>
          <w:trHeight w:val="836"/>
        </w:trPr>
        <w:tc>
          <w:tcPr>
            <w:tcW w:w="4662" w:type="dxa"/>
            <w:gridSpan w:val="2"/>
            <w:tcMar/>
          </w:tcPr>
          <w:p w:rsidR="232D8DA4" w:rsidP="2AC88643" w:rsidRDefault="232D8DA4" w14:paraId="01E8A399" w14:textId="6738FA2D">
            <w:pPr>
              <w:pStyle w:val="Normal"/>
              <w:rPr>
                <w:rFonts w:ascii="Arial" w:hAnsi="Arial" w:cs="Arial"/>
              </w:rPr>
            </w:pPr>
            <w:r w:rsidRPr="2AC88643" w:rsidR="232D8DA4">
              <w:rPr>
                <w:rFonts w:ascii="Arial" w:hAnsi="Arial" w:cs="Arial"/>
              </w:rPr>
              <w:t>Continue intersectional advocacy</w:t>
            </w:r>
          </w:p>
        </w:tc>
        <w:tc>
          <w:tcPr>
            <w:tcW w:w="1537" w:type="dxa"/>
            <w:tcMar/>
          </w:tcPr>
          <w:p w:rsidR="232D8DA4" w:rsidP="2AC88643" w:rsidRDefault="232D8DA4" w14:paraId="6C292E80" w14:textId="5FA398BF">
            <w:pPr>
              <w:pStyle w:val="Normal"/>
              <w:rPr>
                <w:rFonts w:ascii="Arial" w:hAnsi="Arial" w:cs="Arial"/>
              </w:rPr>
            </w:pPr>
            <w:r w:rsidRPr="2AC88643" w:rsidR="232D8DA4"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  <w:tcMar/>
          </w:tcPr>
          <w:p w:rsidR="232D8DA4" w:rsidP="2AC88643" w:rsidRDefault="232D8DA4" w14:paraId="266512B6" w14:textId="67839F0D">
            <w:pPr>
              <w:pStyle w:val="Normal"/>
              <w:rPr>
                <w:rFonts w:ascii="Arial" w:hAnsi="Arial" w:cs="Arial"/>
              </w:rPr>
            </w:pPr>
            <w:r w:rsidRPr="2AC88643" w:rsidR="232D8DA4">
              <w:rPr>
                <w:rFonts w:ascii="Arial" w:hAnsi="Arial" w:cs="Arial"/>
              </w:rPr>
              <w:t>Worked with CR</w:t>
            </w:r>
            <w:r w:rsidRPr="2AC88643" w:rsidR="7FF21B76">
              <w:rPr>
                <w:rFonts w:ascii="Arial" w:hAnsi="Arial" w:cs="Arial"/>
              </w:rPr>
              <w:t>AE and released a resource on of QPOC for Black History Month</w:t>
            </w:r>
            <w:r w:rsidRPr="2AC88643" w:rsidR="501286AE">
              <w:rPr>
                <w:rFonts w:ascii="Arial" w:hAnsi="Arial" w:cs="Arial"/>
              </w:rPr>
              <w:t xml:space="preserve"> highlighting Queer and BME historical figures</w:t>
            </w:r>
            <w:r w:rsidRPr="2AC88643" w:rsidR="538D9B66">
              <w:rPr>
                <w:rFonts w:ascii="Arial" w:hAnsi="Arial" w:cs="Arial"/>
              </w:rPr>
              <w:t>.</w:t>
            </w:r>
          </w:p>
        </w:tc>
        <w:tc>
          <w:tcPr>
            <w:tcW w:w="2244" w:type="dxa"/>
            <w:tcMar/>
          </w:tcPr>
          <w:p w:rsidR="2190F966" w:rsidP="2AC88643" w:rsidRDefault="2190F966" w14:paraId="3357E6FB" w14:textId="3517A985">
            <w:pPr>
              <w:pStyle w:val="Normal"/>
              <w:rPr>
                <w:rFonts w:ascii="Arial" w:hAnsi="Arial" w:cs="Arial"/>
              </w:rPr>
            </w:pPr>
            <w:r w:rsidRPr="2AC88643" w:rsidR="2190F966">
              <w:rPr>
                <w:rFonts w:ascii="Arial" w:hAnsi="Arial" w:cs="Arial"/>
              </w:rPr>
              <w:t>£0</w:t>
            </w:r>
          </w:p>
        </w:tc>
      </w:tr>
      <w:tr w:rsidRPr="00FE0D32" w:rsidR="00FE0D32" w:rsidTr="2AC88643" w14:paraId="40E5990B" w14:textId="77777777">
        <w:trPr>
          <w:trHeight w:val="411"/>
        </w:trPr>
        <w:tc>
          <w:tcPr>
            <w:tcW w:w="13783" w:type="dxa"/>
            <w:gridSpan w:val="6"/>
            <w:shd w:val="clear" w:color="auto" w:fill="02412D"/>
            <w:tcMar/>
            <w:vAlign w:val="center"/>
          </w:tcPr>
          <w:p w:rsidRPr="00FE0D32" w:rsidR="00FE0D32" w:rsidP="02B8B5CB" w:rsidRDefault="02B8B5CB" w14:paraId="73458491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2B8B5CB">
              <w:rPr>
                <w:rFonts w:ascii="Arial" w:hAnsi="Arial" w:cs="Arial"/>
                <w:b/>
                <w:bCs/>
                <w:color w:val="FFFFFF" w:themeColor="background1"/>
              </w:rPr>
              <w:t>Next Term Targets</w:t>
            </w:r>
          </w:p>
        </w:tc>
      </w:tr>
      <w:tr w:rsidRPr="00FE0D32" w:rsidR="00662B79" w:rsidTr="2AC88643" w14:paraId="27655AA5" w14:textId="77777777">
        <w:tc>
          <w:tcPr>
            <w:tcW w:w="4662" w:type="dxa"/>
            <w:gridSpan w:val="2"/>
            <w:shd w:val="clear" w:color="auto" w:fill="CCD9D5"/>
            <w:tcMar/>
            <w:vAlign w:val="center"/>
          </w:tcPr>
          <w:p w:rsidRPr="00662B79" w:rsidR="00FE0D32" w:rsidP="02B8B5CB" w:rsidRDefault="02B8B5CB" w14:paraId="461A4C5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6815" w:type="dxa"/>
            <w:gridSpan w:val="2"/>
            <w:shd w:val="clear" w:color="auto" w:fill="CCD9D5"/>
            <w:tcMar/>
            <w:vAlign w:val="center"/>
          </w:tcPr>
          <w:p w:rsidRPr="00662B79" w:rsidR="00FE0D32" w:rsidP="02B8B5CB" w:rsidRDefault="02B8B5CB" w14:paraId="31FF54C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306" w:type="dxa"/>
            <w:gridSpan w:val="2"/>
            <w:shd w:val="clear" w:color="auto" w:fill="CCD9D5"/>
            <w:tcMar/>
            <w:vAlign w:val="center"/>
          </w:tcPr>
          <w:p w:rsidRPr="00662B79" w:rsidR="00FE0D32" w:rsidP="02B8B5CB" w:rsidRDefault="02B8B5CB" w14:paraId="6C24B5E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Expected Spend</w:t>
            </w:r>
          </w:p>
        </w:tc>
      </w:tr>
      <w:tr w:rsidRPr="00FE0D32" w:rsidR="00FE0D32" w:rsidTr="2AC88643" w14:paraId="62486C05" w14:textId="77777777">
        <w:trPr>
          <w:trHeight w:val="1009"/>
        </w:trPr>
        <w:tc>
          <w:tcPr>
            <w:tcW w:w="4662" w:type="dxa"/>
            <w:gridSpan w:val="2"/>
            <w:tcMar/>
          </w:tcPr>
          <w:p w:rsidRPr="00FE0D32" w:rsidR="00FE0D32" w:rsidP="00FE0D32" w:rsidRDefault="00FE0D32" w14:paraId="4101652C" w14:textId="677113C0">
            <w:pPr>
              <w:rPr>
                <w:rFonts w:ascii="Arial" w:hAnsi="Arial" w:cs="Arial"/>
              </w:rPr>
            </w:pPr>
            <w:r w:rsidRPr="2AC88643" w:rsidR="1BA315BB">
              <w:rPr>
                <w:rFonts w:ascii="Arial" w:hAnsi="Arial" w:cs="Arial"/>
              </w:rPr>
              <w:t>Continue Our commitment to EDI</w:t>
            </w:r>
          </w:p>
        </w:tc>
        <w:tc>
          <w:tcPr>
            <w:tcW w:w="6815" w:type="dxa"/>
            <w:gridSpan w:val="2"/>
            <w:tcMar/>
          </w:tcPr>
          <w:p w:rsidRPr="00FE0D32" w:rsidR="00FE0D32" w:rsidP="00FE0D32" w:rsidRDefault="00FE0D32" w14:paraId="4B99056E" w14:textId="01972C75">
            <w:pPr>
              <w:rPr>
                <w:rFonts w:ascii="Arial" w:hAnsi="Arial" w:cs="Arial"/>
              </w:rPr>
            </w:pPr>
            <w:r w:rsidRPr="2AC88643" w:rsidR="1BA315BB">
              <w:rPr>
                <w:rFonts w:ascii="Arial" w:hAnsi="Arial" w:cs="Arial"/>
              </w:rPr>
              <w:t>We have attended the 3</w:t>
            </w:r>
            <w:r w:rsidRPr="2AC88643" w:rsidR="1BA315BB">
              <w:rPr>
                <w:rFonts w:ascii="Arial" w:hAnsi="Arial" w:cs="Arial"/>
                <w:vertAlign w:val="superscript"/>
              </w:rPr>
              <w:t>rd</w:t>
            </w:r>
            <w:r w:rsidRPr="2AC88643" w:rsidR="1BA315BB">
              <w:rPr>
                <w:rFonts w:ascii="Arial" w:hAnsi="Arial" w:cs="Arial"/>
              </w:rPr>
              <w:t xml:space="preserve"> EDI roundtable and have a working lunch set up with the task and </w:t>
            </w:r>
            <w:r w:rsidRPr="2AC88643" w:rsidR="1BA315BB">
              <w:rPr>
                <w:rFonts w:ascii="Arial" w:hAnsi="Arial" w:cs="Arial"/>
              </w:rPr>
              <w:t>finish</w:t>
            </w:r>
            <w:r w:rsidRPr="2AC88643" w:rsidR="1BA315BB">
              <w:rPr>
                <w:rFonts w:ascii="Arial" w:hAnsi="Arial" w:cs="Arial"/>
              </w:rPr>
              <w:t xml:space="preserve"> group</w:t>
            </w:r>
          </w:p>
        </w:tc>
        <w:tc>
          <w:tcPr>
            <w:tcW w:w="2306" w:type="dxa"/>
            <w:gridSpan w:val="2"/>
            <w:tcMar/>
          </w:tcPr>
          <w:p w:rsidRPr="00FE0D32" w:rsidR="00FE0D32" w:rsidP="00FE0D32" w:rsidRDefault="00FE0D32" w14:paraId="1299C43A" w14:textId="482EAF9A">
            <w:pPr>
              <w:rPr>
                <w:rFonts w:ascii="Arial" w:hAnsi="Arial" w:cs="Arial"/>
              </w:rPr>
            </w:pPr>
            <w:r w:rsidRPr="2AC88643" w:rsidR="3C50A322">
              <w:rPr>
                <w:rFonts w:ascii="Arial" w:hAnsi="Arial" w:cs="Arial"/>
              </w:rPr>
              <w:t>£0</w:t>
            </w:r>
          </w:p>
        </w:tc>
      </w:tr>
      <w:tr w:rsidRPr="00FE0D32" w:rsidR="00FE0D32" w:rsidTr="2AC88643" w14:paraId="4DDBEF00" w14:textId="77777777">
        <w:trPr>
          <w:trHeight w:val="1393"/>
        </w:trPr>
        <w:tc>
          <w:tcPr>
            <w:tcW w:w="4662" w:type="dxa"/>
            <w:gridSpan w:val="2"/>
            <w:tcMar/>
          </w:tcPr>
          <w:p w:rsidRPr="00FE0D32" w:rsidR="00FE0D32" w:rsidP="00FE0D32" w:rsidRDefault="00FE0D32" w14:paraId="3461D779" w14:textId="11185148">
            <w:pPr>
              <w:rPr>
                <w:rFonts w:ascii="Arial" w:hAnsi="Arial" w:cs="Arial"/>
              </w:rPr>
            </w:pPr>
            <w:r w:rsidRPr="2AC88643" w:rsidR="3C50A322">
              <w:rPr>
                <w:rFonts w:ascii="Arial" w:hAnsi="Arial" w:cs="Arial"/>
              </w:rPr>
              <w:t xml:space="preserve">Allow for a focus on </w:t>
            </w:r>
            <w:r w:rsidRPr="2AC88643" w:rsidR="1166711F">
              <w:rPr>
                <w:rFonts w:ascii="Arial" w:hAnsi="Arial" w:cs="Arial"/>
              </w:rPr>
              <w:t>QPOC stories and history during LGBTQ+ history month</w:t>
            </w:r>
          </w:p>
        </w:tc>
        <w:tc>
          <w:tcPr>
            <w:tcW w:w="6815" w:type="dxa"/>
            <w:gridSpan w:val="2"/>
            <w:tcMar/>
          </w:tcPr>
          <w:p w:rsidRPr="00FE0D32" w:rsidR="00FE0D32" w:rsidP="00FE0D32" w:rsidRDefault="00FE0D32" w14:paraId="3CF2D8B6" w14:textId="65CAC9D4">
            <w:pPr>
              <w:rPr>
                <w:rFonts w:ascii="Arial" w:hAnsi="Arial" w:cs="Arial"/>
              </w:rPr>
            </w:pPr>
            <w:r w:rsidRPr="2AC88643" w:rsidR="1166711F">
              <w:rPr>
                <w:rFonts w:ascii="Arial" w:hAnsi="Arial" w:cs="Arial"/>
              </w:rPr>
              <w:t xml:space="preserve">Collating and creating a zine on current QPOC voices and art to </w:t>
            </w:r>
            <w:r w:rsidRPr="2AC88643" w:rsidR="59EF765D">
              <w:rPr>
                <w:rFonts w:ascii="Arial" w:hAnsi="Arial" w:cs="Arial"/>
              </w:rPr>
              <w:t>highlight the intersection between our communities</w:t>
            </w:r>
          </w:p>
        </w:tc>
        <w:tc>
          <w:tcPr>
            <w:tcW w:w="2306" w:type="dxa"/>
            <w:gridSpan w:val="2"/>
            <w:tcMar/>
          </w:tcPr>
          <w:p w:rsidRPr="00FE0D32" w:rsidR="00FE0D32" w:rsidP="00FE0D32" w:rsidRDefault="00FE0D32" w14:paraId="0FB78278" w14:textId="25EA6370">
            <w:pPr>
              <w:rPr>
                <w:rFonts w:ascii="Arial" w:hAnsi="Arial" w:cs="Arial"/>
              </w:rPr>
            </w:pPr>
            <w:r w:rsidRPr="2AC88643" w:rsidR="57C527CC">
              <w:rPr>
                <w:rFonts w:ascii="Arial" w:hAnsi="Arial" w:cs="Arial"/>
              </w:rPr>
              <w:t>£40</w:t>
            </w:r>
          </w:p>
        </w:tc>
      </w:tr>
      <w:tr w:rsidRPr="00FE0D32" w:rsidR="00FE0D32" w:rsidTr="2AC88643" w14:paraId="1FC39945" w14:textId="77777777">
        <w:trPr>
          <w:trHeight w:val="1408"/>
        </w:trPr>
        <w:tc>
          <w:tcPr>
            <w:tcW w:w="4662" w:type="dxa"/>
            <w:gridSpan w:val="2"/>
            <w:tcMar/>
          </w:tcPr>
          <w:p w:rsidRPr="00FE0D32" w:rsidR="00FE0D32" w:rsidP="00FE0D32" w:rsidRDefault="00FE0D32" w14:paraId="0562CB0E" w14:textId="497A5AC9">
            <w:pPr>
              <w:rPr>
                <w:rFonts w:ascii="Arial" w:hAnsi="Arial" w:cs="Arial"/>
              </w:rPr>
            </w:pPr>
            <w:r w:rsidRPr="2AC88643" w:rsidR="59EF765D">
              <w:rPr>
                <w:rFonts w:ascii="Arial" w:hAnsi="Arial" w:cs="Arial"/>
              </w:rPr>
              <w:t>Maintain building community and supporting it</w:t>
            </w:r>
          </w:p>
        </w:tc>
        <w:tc>
          <w:tcPr>
            <w:tcW w:w="6815" w:type="dxa"/>
            <w:gridSpan w:val="2"/>
            <w:tcMar/>
          </w:tcPr>
          <w:p w:rsidRPr="00FE0D32" w:rsidR="0048130E" w:rsidP="00FE0D32" w:rsidRDefault="0048130E" w14:paraId="34CE0A41" w14:textId="117CB0DF">
            <w:pPr>
              <w:rPr>
                <w:rFonts w:ascii="Arial" w:hAnsi="Arial" w:cs="Arial"/>
              </w:rPr>
            </w:pPr>
            <w:r w:rsidRPr="2AC88643" w:rsidR="59EF765D">
              <w:rPr>
                <w:rFonts w:ascii="Arial" w:hAnsi="Arial" w:cs="Arial"/>
              </w:rPr>
              <w:t>Continue queer climbing as well as hold our 3</w:t>
            </w:r>
            <w:r w:rsidRPr="2AC88643" w:rsidR="59EF765D">
              <w:rPr>
                <w:rFonts w:ascii="Arial" w:hAnsi="Arial" w:cs="Arial"/>
                <w:vertAlign w:val="superscript"/>
              </w:rPr>
              <w:t>rd</w:t>
            </w:r>
            <w:r w:rsidRPr="2AC88643" w:rsidR="59EF765D">
              <w:rPr>
                <w:rFonts w:ascii="Arial" w:hAnsi="Arial" w:cs="Arial"/>
              </w:rPr>
              <w:t xml:space="preserve"> SUSO open mic at the JF</w:t>
            </w:r>
          </w:p>
        </w:tc>
        <w:tc>
          <w:tcPr>
            <w:tcW w:w="2306" w:type="dxa"/>
            <w:gridSpan w:val="2"/>
            <w:tcMar/>
          </w:tcPr>
          <w:p w:rsidRPr="00FE0D32" w:rsidR="00FE0D32" w:rsidP="00FE0D32" w:rsidRDefault="00FE0D32" w14:paraId="62EBF3C5" w14:textId="181EBCAA">
            <w:pPr>
              <w:rPr>
                <w:rFonts w:ascii="Arial" w:hAnsi="Arial" w:cs="Arial"/>
              </w:rPr>
            </w:pPr>
            <w:r w:rsidRPr="2AC88643" w:rsidR="4434090A">
              <w:rPr>
                <w:rFonts w:ascii="Arial" w:hAnsi="Arial" w:cs="Arial"/>
              </w:rPr>
              <w:t>£0</w:t>
            </w:r>
          </w:p>
        </w:tc>
      </w:tr>
      <w:tr w:rsidR="2AC88643" w:rsidTr="2AC88643" w14:paraId="4EEE6E2C">
        <w:trPr>
          <w:trHeight w:val="1408"/>
        </w:trPr>
        <w:tc>
          <w:tcPr>
            <w:tcW w:w="4662" w:type="dxa"/>
            <w:gridSpan w:val="2"/>
            <w:tcMar/>
          </w:tcPr>
          <w:p w:rsidR="27938BD2" w:rsidP="2AC88643" w:rsidRDefault="27938BD2" w14:paraId="43864DA3" w14:textId="64CFE64B">
            <w:pPr>
              <w:pStyle w:val="Normal"/>
              <w:rPr>
                <w:rFonts w:ascii="Arial" w:hAnsi="Arial" w:cs="Arial"/>
              </w:rPr>
            </w:pPr>
            <w:r w:rsidRPr="2AC88643" w:rsidR="27938BD2">
              <w:rPr>
                <w:rFonts w:ascii="Arial" w:hAnsi="Arial" w:cs="Arial"/>
              </w:rPr>
              <w:t xml:space="preserve">Collaborate with </w:t>
            </w:r>
            <w:r w:rsidRPr="2AC88643" w:rsidR="27938BD2">
              <w:rPr>
                <w:rFonts w:ascii="Arial" w:hAnsi="Arial" w:cs="Arial"/>
              </w:rPr>
              <w:t>other</w:t>
            </w:r>
            <w:r w:rsidRPr="2AC88643" w:rsidR="27938BD2">
              <w:rPr>
                <w:rFonts w:ascii="Arial" w:hAnsi="Arial" w:cs="Arial"/>
              </w:rPr>
              <w:t xml:space="preserve"> campaigns</w:t>
            </w:r>
          </w:p>
        </w:tc>
        <w:tc>
          <w:tcPr>
            <w:tcW w:w="6815" w:type="dxa"/>
            <w:gridSpan w:val="2"/>
            <w:tcMar/>
          </w:tcPr>
          <w:p w:rsidR="27938BD2" w:rsidP="2AC88643" w:rsidRDefault="27938BD2" w14:paraId="6E2EBC89" w14:textId="2ABF687B">
            <w:pPr>
              <w:pStyle w:val="Normal"/>
              <w:rPr>
                <w:rFonts w:ascii="Arial" w:hAnsi="Arial" w:cs="Arial"/>
              </w:rPr>
            </w:pPr>
            <w:r w:rsidRPr="2AC88643" w:rsidR="27938BD2">
              <w:rPr>
                <w:rFonts w:ascii="Arial" w:hAnsi="Arial" w:cs="Arial"/>
              </w:rPr>
              <w:t>Current event</w:t>
            </w:r>
            <w:r w:rsidRPr="2AC88643" w:rsidR="314EA1B2">
              <w:rPr>
                <w:rFonts w:ascii="Arial" w:hAnsi="Arial" w:cs="Arial"/>
              </w:rPr>
              <w:t>s</w:t>
            </w:r>
            <w:r w:rsidRPr="2AC88643" w:rsidR="27938BD2">
              <w:rPr>
                <w:rFonts w:ascii="Arial" w:hAnsi="Arial" w:cs="Arial"/>
              </w:rPr>
              <w:t xml:space="preserve"> organised with Class act and IHH as well as having </w:t>
            </w:r>
            <w:r w:rsidRPr="2AC88643" w:rsidR="0C2955B9">
              <w:rPr>
                <w:rFonts w:ascii="Arial" w:hAnsi="Arial" w:cs="Arial"/>
              </w:rPr>
              <w:t xml:space="preserve">already run a QPOC discussion </w:t>
            </w:r>
            <w:r w:rsidRPr="2AC88643" w:rsidR="6F0CA657">
              <w:rPr>
                <w:rFonts w:ascii="Arial" w:hAnsi="Arial" w:cs="Arial"/>
              </w:rPr>
              <w:t>group</w:t>
            </w:r>
          </w:p>
        </w:tc>
        <w:tc>
          <w:tcPr>
            <w:tcW w:w="2306" w:type="dxa"/>
            <w:gridSpan w:val="2"/>
            <w:tcMar/>
          </w:tcPr>
          <w:p w:rsidR="40CDC981" w:rsidP="2AC88643" w:rsidRDefault="40CDC981" w14:paraId="71874BC0" w14:textId="7A610213">
            <w:pPr>
              <w:pStyle w:val="Normal"/>
              <w:rPr>
                <w:rFonts w:ascii="Arial" w:hAnsi="Arial" w:cs="Arial"/>
              </w:rPr>
            </w:pPr>
            <w:r w:rsidRPr="2AC88643" w:rsidR="40CDC981">
              <w:rPr>
                <w:rFonts w:ascii="Arial" w:hAnsi="Arial" w:cs="Arial"/>
              </w:rPr>
              <w:t>£0</w:t>
            </w:r>
          </w:p>
        </w:tc>
      </w:tr>
      <w:tr w:rsidR="2AC88643" w:rsidTr="2AC88643" w14:paraId="4EF87BAC">
        <w:trPr>
          <w:trHeight w:val="1408"/>
        </w:trPr>
        <w:tc>
          <w:tcPr>
            <w:tcW w:w="4662" w:type="dxa"/>
            <w:gridSpan w:val="2"/>
            <w:tcMar/>
          </w:tcPr>
          <w:p w:rsidR="6F0CA657" w:rsidP="2AC88643" w:rsidRDefault="6F0CA657" w14:paraId="245F2BC0" w14:textId="3CC90096">
            <w:pPr>
              <w:pStyle w:val="Normal"/>
              <w:rPr>
                <w:rFonts w:ascii="Arial" w:hAnsi="Arial" w:cs="Arial"/>
              </w:rPr>
            </w:pPr>
            <w:r w:rsidRPr="2AC88643" w:rsidR="6F0CA657">
              <w:rPr>
                <w:rFonts w:ascii="Arial" w:hAnsi="Arial" w:cs="Arial"/>
              </w:rPr>
              <w:t xml:space="preserve">Continue interacting with LGBTQ+ students via </w:t>
            </w:r>
            <w:r w:rsidRPr="2AC88643" w:rsidR="6F0CA657">
              <w:rPr>
                <w:rFonts w:ascii="Arial" w:hAnsi="Arial" w:cs="Arial"/>
              </w:rPr>
              <w:t>repcom</w:t>
            </w:r>
            <w:r w:rsidRPr="2AC88643" w:rsidR="6F0CA657">
              <w:rPr>
                <w:rFonts w:ascii="Arial" w:hAnsi="Arial" w:cs="Arial"/>
              </w:rPr>
              <w:t xml:space="preserve"> and open meetings </w:t>
            </w:r>
          </w:p>
        </w:tc>
        <w:tc>
          <w:tcPr>
            <w:tcW w:w="6815" w:type="dxa"/>
            <w:gridSpan w:val="2"/>
            <w:tcMar/>
          </w:tcPr>
          <w:p w:rsidR="2DD369E7" w:rsidP="2AC88643" w:rsidRDefault="2DD369E7" w14:paraId="7FFC7535" w14:textId="158A8D16">
            <w:pPr>
              <w:pStyle w:val="Normal"/>
              <w:rPr>
                <w:rFonts w:ascii="Arial" w:hAnsi="Arial" w:cs="Arial"/>
              </w:rPr>
            </w:pPr>
            <w:r w:rsidRPr="2AC88643" w:rsidR="2DD369E7">
              <w:rPr>
                <w:rFonts w:ascii="Arial" w:hAnsi="Arial" w:cs="Arial"/>
              </w:rPr>
              <w:t>Hold 2 open meetings and repcom this term</w:t>
            </w:r>
          </w:p>
        </w:tc>
        <w:tc>
          <w:tcPr>
            <w:tcW w:w="2306" w:type="dxa"/>
            <w:gridSpan w:val="2"/>
            <w:tcMar/>
          </w:tcPr>
          <w:p w:rsidR="142D6575" w:rsidP="2AC88643" w:rsidRDefault="142D6575" w14:paraId="1C35D6E3" w14:textId="58EF3ED7">
            <w:pPr>
              <w:pStyle w:val="Normal"/>
              <w:rPr>
                <w:rFonts w:ascii="Arial" w:hAnsi="Arial" w:cs="Arial"/>
              </w:rPr>
            </w:pPr>
            <w:r w:rsidRPr="2AC88643" w:rsidR="142D6575">
              <w:rPr>
                <w:rFonts w:ascii="Arial" w:hAnsi="Arial" w:cs="Arial"/>
              </w:rPr>
              <w:t>£0</w:t>
            </w:r>
          </w:p>
        </w:tc>
      </w:tr>
      <w:tr w:rsidRPr="00FE0D32" w:rsidR="00662B79" w:rsidTr="2AC88643" w14:paraId="2C873B83" w14:textId="77777777">
        <w:trPr>
          <w:trHeight w:val="416"/>
        </w:trPr>
        <w:tc>
          <w:tcPr>
            <w:tcW w:w="13783" w:type="dxa"/>
            <w:gridSpan w:val="6"/>
            <w:shd w:val="clear" w:color="auto" w:fill="CCD9D5"/>
            <w:tcMar/>
            <w:vAlign w:val="center"/>
          </w:tcPr>
          <w:p w:rsidRPr="00662B79" w:rsidR="00662B79" w:rsidP="02B8B5CB" w:rsidRDefault="00234637" w14:paraId="597675D7" w14:textId="26E70A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Chair/Co-Chair’s</w:t>
            </w:r>
            <w:r w:rsidRPr="02B8B5CB" w:rsidR="02B8B5CB">
              <w:rPr>
                <w:rFonts w:ascii="Arial" w:hAnsi="Arial" w:cs="Arial"/>
                <w:b/>
                <w:bCs/>
              </w:rPr>
              <w:t xml:space="preserve"> Comments:</w:t>
            </w:r>
          </w:p>
        </w:tc>
      </w:tr>
      <w:tr w:rsidRPr="00FE0D32" w:rsidR="00662B79" w:rsidTr="2AC88643" w14:paraId="6D98A12B" w14:textId="77777777">
        <w:trPr>
          <w:trHeight w:val="5229"/>
        </w:trPr>
        <w:tc>
          <w:tcPr>
            <w:tcW w:w="13783" w:type="dxa"/>
            <w:gridSpan w:val="6"/>
            <w:tcMar/>
          </w:tcPr>
          <w:p w:rsidRPr="00FE0D32" w:rsidR="00662B79" w:rsidP="00662B79" w:rsidRDefault="00662B79" w14:paraId="2946DB82" w14:textId="2D857B36">
            <w:pPr>
              <w:rPr>
                <w:rFonts w:ascii="Arial" w:hAnsi="Arial" w:cs="Arial"/>
              </w:rPr>
            </w:pPr>
            <w:r w:rsidRPr="2AC88643" w:rsidR="04BBAFDA">
              <w:rPr>
                <w:rFonts w:ascii="Arial" w:hAnsi="Arial" w:cs="Arial"/>
              </w:rPr>
              <w:t xml:space="preserve">Just wanted to say that I am so proud of the tireless and </w:t>
            </w:r>
            <w:r w:rsidRPr="2AC88643" w:rsidR="4616CAA8">
              <w:rPr>
                <w:rFonts w:ascii="Arial" w:hAnsi="Arial" w:cs="Arial"/>
              </w:rPr>
              <w:t>fantastic</w:t>
            </w:r>
            <w:r w:rsidRPr="2AC88643" w:rsidR="04BBAFDA">
              <w:rPr>
                <w:rFonts w:ascii="Arial" w:hAnsi="Arial" w:cs="Arial"/>
              </w:rPr>
              <w:t xml:space="preserve"> work this committee has put</w:t>
            </w:r>
            <w:r w:rsidRPr="2AC88643" w:rsidR="7E551975">
              <w:rPr>
                <w:rFonts w:ascii="Arial" w:hAnsi="Arial" w:cs="Arial"/>
              </w:rPr>
              <w:t xml:space="preserve"> in </w:t>
            </w:r>
            <w:r w:rsidRPr="2AC88643" w:rsidR="189C1079">
              <w:rPr>
                <w:rFonts w:ascii="Arial" w:hAnsi="Arial" w:cs="Arial"/>
              </w:rPr>
              <w:t xml:space="preserve">the past 2 terms. </w:t>
            </w:r>
            <w:r w:rsidRPr="2AC88643" w:rsidR="54635701">
              <w:rPr>
                <w:rFonts w:ascii="Arial" w:hAnsi="Arial" w:cs="Arial"/>
              </w:rPr>
              <w:t xml:space="preserve">It has been a pleasure working with all of them and all that we have achieved together. I am excited </w:t>
            </w:r>
            <w:r w:rsidRPr="2AC88643" w:rsidR="7EE5BBEE">
              <w:rPr>
                <w:rFonts w:ascii="Arial" w:hAnsi="Arial" w:cs="Arial"/>
              </w:rPr>
              <w:t xml:space="preserve">to complete our </w:t>
            </w:r>
            <w:r w:rsidRPr="2AC88643" w:rsidR="134A4EB0">
              <w:rPr>
                <w:rFonts w:ascii="Arial" w:hAnsi="Arial" w:cs="Arial"/>
              </w:rPr>
              <w:t>term together and for the next wave of student activists to carry forward the torch.</w:t>
            </w:r>
          </w:p>
        </w:tc>
      </w:tr>
    </w:tbl>
    <w:p w:rsidRPr="00FE0D32" w:rsidR="00501C82" w:rsidP="00662B79" w:rsidRDefault="00501C82" w14:paraId="5997CC1D" w14:textId="77777777">
      <w:pPr>
        <w:rPr>
          <w:rFonts w:ascii="Arial" w:hAnsi="Arial" w:cs="Arial"/>
        </w:rPr>
      </w:pPr>
    </w:p>
    <w:sectPr w:rsidRPr="00FE0D32" w:rsidR="00501C82" w:rsidSect="00501C82">
      <w:head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765A" w:rsidP="00FE0D32" w:rsidRDefault="0055765A" w14:paraId="17C64854" w14:textId="77777777">
      <w:r>
        <w:separator/>
      </w:r>
    </w:p>
  </w:endnote>
  <w:endnote w:type="continuationSeparator" w:id="0">
    <w:p w:rsidR="0055765A" w:rsidP="00FE0D32" w:rsidRDefault="0055765A" w14:paraId="7D08AC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765A" w:rsidP="00FE0D32" w:rsidRDefault="0055765A" w14:paraId="2EFEE27B" w14:textId="77777777">
      <w:r>
        <w:separator/>
      </w:r>
    </w:p>
  </w:footnote>
  <w:footnote w:type="continuationSeparator" w:id="0">
    <w:p w:rsidR="0055765A" w:rsidP="00FE0D32" w:rsidRDefault="0055765A" w14:paraId="4AC5C4C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A32CB" w:rsidP="00BA32CB" w:rsidRDefault="00BA32CB" w14:paraId="159CCB30" w14:textId="6E792707">
    <w:pPr>
      <w:pStyle w:val="Header"/>
      <w:jc w:val="right"/>
    </w:pPr>
    <w:r>
      <w:rPr>
        <w:rFonts w:ascii="Arial" w:hAnsi="Arial" w:cs="Arial"/>
        <w:b/>
        <w:bCs/>
        <w:noProof/>
        <w:color w:val="FF0000"/>
        <w:sz w:val="22"/>
        <w:szCs w:val="22"/>
      </w:rPr>
      <w:drawing>
        <wp:inline distT="0" distB="0" distL="0" distR="0" wp14:anchorId="38DB2DB5" wp14:editId="4B753D76">
          <wp:extent cx="750969" cy="53131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xford_SU-logo-OptionB-RGB-04_Dark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91" cy="578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82"/>
    <w:rsid w:val="001311F8"/>
    <w:rsid w:val="0023156A"/>
    <w:rsid w:val="00234637"/>
    <w:rsid w:val="0023753B"/>
    <w:rsid w:val="0036012D"/>
    <w:rsid w:val="0048130E"/>
    <w:rsid w:val="004939DA"/>
    <w:rsid w:val="00501C82"/>
    <w:rsid w:val="0055765A"/>
    <w:rsid w:val="00662B79"/>
    <w:rsid w:val="007B0695"/>
    <w:rsid w:val="009869E4"/>
    <w:rsid w:val="00B87C8F"/>
    <w:rsid w:val="00BA32CB"/>
    <w:rsid w:val="00D8282E"/>
    <w:rsid w:val="00D924BF"/>
    <w:rsid w:val="00DE11BD"/>
    <w:rsid w:val="00FE0D32"/>
    <w:rsid w:val="026E7D88"/>
    <w:rsid w:val="02B8B5CB"/>
    <w:rsid w:val="04240FEC"/>
    <w:rsid w:val="04BBAFDA"/>
    <w:rsid w:val="0820A146"/>
    <w:rsid w:val="0B542A03"/>
    <w:rsid w:val="0C2955B9"/>
    <w:rsid w:val="0E285A37"/>
    <w:rsid w:val="0E8BCAC5"/>
    <w:rsid w:val="0F649FEE"/>
    <w:rsid w:val="1166711F"/>
    <w:rsid w:val="134A4EB0"/>
    <w:rsid w:val="142D6575"/>
    <w:rsid w:val="189C1079"/>
    <w:rsid w:val="19CE7D6C"/>
    <w:rsid w:val="1BA315BB"/>
    <w:rsid w:val="1D9EF496"/>
    <w:rsid w:val="1DB61922"/>
    <w:rsid w:val="1F1E3803"/>
    <w:rsid w:val="20502111"/>
    <w:rsid w:val="2190F966"/>
    <w:rsid w:val="232D8DA4"/>
    <w:rsid w:val="233BE5BD"/>
    <w:rsid w:val="25191D99"/>
    <w:rsid w:val="25EBCAA9"/>
    <w:rsid w:val="274A6A63"/>
    <w:rsid w:val="27938BD2"/>
    <w:rsid w:val="283795FE"/>
    <w:rsid w:val="2AC88643"/>
    <w:rsid w:val="2C408405"/>
    <w:rsid w:val="2C5B0C2D"/>
    <w:rsid w:val="2D242F7E"/>
    <w:rsid w:val="2DD369E7"/>
    <w:rsid w:val="314EA1B2"/>
    <w:rsid w:val="38DE0C2D"/>
    <w:rsid w:val="39398F35"/>
    <w:rsid w:val="399099C1"/>
    <w:rsid w:val="39DA4059"/>
    <w:rsid w:val="3C50A322"/>
    <w:rsid w:val="3FB0BE3F"/>
    <w:rsid w:val="4040D6BD"/>
    <w:rsid w:val="40CDC981"/>
    <w:rsid w:val="42E85F01"/>
    <w:rsid w:val="4434090A"/>
    <w:rsid w:val="4616CAA8"/>
    <w:rsid w:val="47A2E530"/>
    <w:rsid w:val="48A7A591"/>
    <w:rsid w:val="4A76D7FB"/>
    <w:rsid w:val="4AC8FDDD"/>
    <w:rsid w:val="4AF370E6"/>
    <w:rsid w:val="4AF873AC"/>
    <w:rsid w:val="4B67CDCF"/>
    <w:rsid w:val="4BAD98A4"/>
    <w:rsid w:val="4BB4EFED"/>
    <w:rsid w:val="4C8F4147"/>
    <w:rsid w:val="501286AE"/>
    <w:rsid w:val="538D9B66"/>
    <w:rsid w:val="54635701"/>
    <w:rsid w:val="57C527CC"/>
    <w:rsid w:val="59B3C1F5"/>
    <w:rsid w:val="59EF765D"/>
    <w:rsid w:val="5B4F9256"/>
    <w:rsid w:val="5B8942BB"/>
    <w:rsid w:val="5E13AB10"/>
    <w:rsid w:val="5E4E25BE"/>
    <w:rsid w:val="5E9F371D"/>
    <w:rsid w:val="61D6D7DF"/>
    <w:rsid w:val="6398E827"/>
    <w:rsid w:val="63BB90A6"/>
    <w:rsid w:val="6585EDE8"/>
    <w:rsid w:val="6B8AC717"/>
    <w:rsid w:val="6D0DD857"/>
    <w:rsid w:val="6F0CA657"/>
    <w:rsid w:val="70BC895C"/>
    <w:rsid w:val="7113C1D9"/>
    <w:rsid w:val="714D723E"/>
    <w:rsid w:val="71822593"/>
    <w:rsid w:val="72E9429F"/>
    <w:rsid w:val="7AF8E80B"/>
    <w:rsid w:val="7E3088CD"/>
    <w:rsid w:val="7E551975"/>
    <w:rsid w:val="7EE5BBEE"/>
    <w:rsid w:val="7FF2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0460"/>
  <w14:defaultImageDpi w14:val="32767"/>
  <w15:chartTrackingRefBased/>
  <w15:docId w15:val="{7F6511E5-7F36-6E4C-BD1D-9F850A2C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C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E0D3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0D32"/>
  </w:style>
  <w:style w:type="paragraph" w:styleId="Footer">
    <w:name w:val="footer"/>
    <w:basedOn w:val="Normal"/>
    <w:link w:val="FooterChar"/>
    <w:uiPriority w:val="99"/>
    <w:unhideWhenUsed/>
    <w:rsid w:val="00FE0D3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5c95f-ed2b-411d-8b41-98752efda15d">
      <UserInfo>
        <DisplayName/>
        <AccountId xsi:nil="true"/>
        <AccountType/>
      </UserInfo>
    </SharedWithUsers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  <MediaLengthInSeconds xmlns="0d129abb-7d93-4c1d-a669-1310cc2922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8" ma:contentTypeDescription="Create a new document." ma:contentTypeScope="" ma:versionID="9058f5c28c0091b3d3e1831044d5427f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9ad00bb02f8b87dac267b179a60fe4d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E4B7C-CD63-41EB-B97E-D9991545C648}">
  <ds:schemaRefs>
    <ds:schemaRef ds:uri="http://schemas.microsoft.com/office/2006/metadata/properties"/>
    <ds:schemaRef ds:uri="http://schemas.microsoft.com/office/infopath/2007/PartnerControls"/>
    <ds:schemaRef ds:uri="8c15c95f-ed2b-411d-8b41-98752efda15d"/>
  </ds:schemaRefs>
</ds:datastoreItem>
</file>

<file path=customXml/itemProps2.xml><?xml version="1.0" encoding="utf-8"?>
<ds:datastoreItem xmlns:ds="http://schemas.openxmlformats.org/officeDocument/2006/customXml" ds:itemID="{31330DE6-3DD5-461F-876B-4F5B64D9F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FD7A7-A8A5-45BE-8067-D8A1D624D1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O'Connor</dc:creator>
  <cp:keywords/>
  <dc:description/>
  <cp:lastModifiedBy>Joel Aston</cp:lastModifiedBy>
  <cp:revision>11</cp:revision>
  <dcterms:created xsi:type="dcterms:W3CDTF">2018-03-20T11:17:00Z</dcterms:created>
  <dcterms:modified xsi:type="dcterms:W3CDTF">2024-01-26T12:24:45Z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1024">
    <vt:lpwstr>18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